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Pr="00602AE2" w:rsidRDefault="00517DEC" w:rsidP="00517DEC">
      <w:pPr>
        <w:pStyle w:val="Default"/>
        <w:jc w:val="right"/>
        <w:rPr>
          <w:sz w:val="22"/>
          <w:szCs w:val="22"/>
        </w:rPr>
      </w:pPr>
      <w:r w:rsidRPr="00602AE2">
        <w:rPr>
          <w:sz w:val="22"/>
          <w:szCs w:val="22"/>
        </w:rPr>
        <w:t xml:space="preserve">Sędziszów, dnia </w:t>
      </w:r>
      <w:r w:rsidR="006A3F6F">
        <w:rPr>
          <w:sz w:val="22"/>
          <w:szCs w:val="22"/>
        </w:rPr>
        <w:t>16</w:t>
      </w:r>
      <w:r w:rsidR="00CB1B1E" w:rsidRPr="00602AE2">
        <w:rPr>
          <w:sz w:val="22"/>
          <w:szCs w:val="22"/>
        </w:rPr>
        <w:t>.</w:t>
      </w:r>
      <w:r w:rsidR="006A3F6F">
        <w:rPr>
          <w:sz w:val="22"/>
          <w:szCs w:val="22"/>
        </w:rPr>
        <w:t>11</w:t>
      </w:r>
      <w:r w:rsidR="00CB1B1E" w:rsidRPr="00602AE2">
        <w:rPr>
          <w:sz w:val="22"/>
          <w:szCs w:val="22"/>
        </w:rPr>
        <w:t>.202</w:t>
      </w:r>
      <w:r w:rsidR="005F4FFA" w:rsidRPr="00602AE2">
        <w:rPr>
          <w:sz w:val="22"/>
          <w:szCs w:val="22"/>
        </w:rPr>
        <w:t>2</w:t>
      </w:r>
      <w:r w:rsidRPr="00602AE2">
        <w:rPr>
          <w:sz w:val="22"/>
          <w:szCs w:val="22"/>
        </w:rPr>
        <w:t xml:space="preserve"> </w:t>
      </w:r>
    </w:p>
    <w:p w:rsidR="00CB1B1E" w:rsidRPr="006A3F6F" w:rsidRDefault="00517DEC" w:rsidP="00CB1B1E">
      <w:pPr>
        <w:pStyle w:val="Default"/>
        <w:rPr>
          <w:color w:val="auto"/>
          <w:sz w:val="22"/>
          <w:szCs w:val="22"/>
        </w:rPr>
      </w:pPr>
      <w:r w:rsidRPr="006A3F6F">
        <w:rPr>
          <w:color w:val="auto"/>
          <w:sz w:val="22"/>
          <w:szCs w:val="22"/>
        </w:rPr>
        <w:t xml:space="preserve">Znak sprawy </w:t>
      </w:r>
      <w:r w:rsidR="00CB1B1E" w:rsidRPr="006A3F6F">
        <w:rPr>
          <w:color w:val="auto"/>
          <w:sz w:val="22"/>
          <w:szCs w:val="22"/>
        </w:rPr>
        <w:t>BRI.271.</w:t>
      </w:r>
      <w:r w:rsidR="006A3F6F" w:rsidRPr="006A3F6F">
        <w:rPr>
          <w:color w:val="auto"/>
          <w:sz w:val="22"/>
          <w:szCs w:val="22"/>
        </w:rPr>
        <w:t>57</w:t>
      </w:r>
      <w:r w:rsidR="00CB1B1E" w:rsidRPr="006A3F6F">
        <w:rPr>
          <w:color w:val="auto"/>
          <w:sz w:val="22"/>
          <w:szCs w:val="22"/>
        </w:rPr>
        <w:t>.202</w:t>
      </w:r>
      <w:r w:rsidR="005F4FFA" w:rsidRPr="006A3F6F">
        <w:rPr>
          <w:color w:val="auto"/>
          <w:sz w:val="22"/>
          <w:szCs w:val="22"/>
        </w:rPr>
        <w:t>2</w:t>
      </w:r>
      <w:r w:rsidR="00CB1B1E" w:rsidRPr="006A3F6F">
        <w:rPr>
          <w:color w:val="auto"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F4FFA" w:rsidRPr="00881B53" w:rsidRDefault="00881B53" w:rsidP="00881B53">
      <w:pPr>
        <w:jc w:val="center"/>
        <w:rPr>
          <w:rFonts w:ascii="Times New Roman" w:hAnsi="Times New Roman" w:cs="Times New Roman"/>
          <w:b/>
          <w:bCs/>
        </w:rPr>
      </w:pPr>
      <w:r w:rsidRPr="00881B53">
        <w:rPr>
          <w:rFonts w:ascii="Times New Roman" w:hAnsi="Times New Roman" w:cs="Times New Roman"/>
          <w:b/>
        </w:rPr>
        <w:t xml:space="preserve">Wykonanie podjazdu dla osób niepełnosprawnych lokal wyborczy </w:t>
      </w:r>
      <w:r w:rsidRPr="00881B53">
        <w:rPr>
          <w:rStyle w:val="highlight"/>
          <w:rFonts w:ascii="Times New Roman" w:hAnsi="Times New Roman" w:cs="Times New Roman"/>
          <w:b/>
        </w:rPr>
        <w:t>Klimontów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 w:rsidR="005F4FFA">
        <w:rPr>
          <w:sz w:val="22"/>
          <w:szCs w:val="22"/>
        </w:rPr>
        <w:t xml:space="preserve">i szkicem budowlanym </w:t>
      </w:r>
      <w:r>
        <w:rPr>
          <w:rFonts w:eastAsia="Calibri"/>
          <w:sz w:val="22"/>
          <w:szCs w:val="22"/>
        </w:rPr>
        <w:t xml:space="preserve">stanowiącym integralną część </w:t>
      </w:r>
      <w:r w:rsidR="005F4FFA">
        <w:rPr>
          <w:rFonts w:eastAsia="Calibri"/>
          <w:sz w:val="22"/>
          <w:szCs w:val="22"/>
        </w:rPr>
        <w:t>niniejszego formularza ofertowego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6A3F6F">
        <w:rPr>
          <w:sz w:val="22"/>
          <w:szCs w:val="22"/>
        </w:rPr>
        <w:t>2</w:t>
      </w:r>
      <w:r w:rsidR="001C4D29">
        <w:rPr>
          <w:sz w:val="22"/>
          <w:szCs w:val="22"/>
        </w:rPr>
        <w:t>3</w:t>
      </w:r>
      <w:r w:rsidR="00CB1B1E">
        <w:rPr>
          <w:sz w:val="22"/>
          <w:szCs w:val="22"/>
        </w:rPr>
        <w:t>.</w:t>
      </w:r>
      <w:r w:rsidR="006A3F6F">
        <w:rPr>
          <w:sz w:val="22"/>
          <w:szCs w:val="22"/>
        </w:rPr>
        <w:t>12</w:t>
      </w:r>
      <w:r w:rsidR="00CB1B1E">
        <w:rPr>
          <w:sz w:val="22"/>
          <w:szCs w:val="22"/>
        </w:rPr>
        <w:t>.202</w:t>
      </w:r>
      <w:r w:rsidR="005F4FFA">
        <w:rPr>
          <w:sz w:val="22"/>
          <w:szCs w:val="22"/>
        </w:rPr>
        <w:t>2</w:t>
      </w:r>
      <w:r w:rsidR="00CB1B1E">
        <w:rPr>
          <w:sz w:val="22"/>
          <w:szCs w:val="22"/>
        </w:rPr>
        <w:t>r.</w:t>
      </w:r>
      <w:r w:rsidR="00104DEE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Pr="006A3F6F" w:rsidRDefault="008034C2" w:rsidP="00517DEC">
      <w:pPr>
        <w:pStyle w:val="Default"/>
        <w:ind w:left="713" w:hanging="358"/>
        <w:rPr>
          <w:color w:val="FF0000"/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 w:rsidRPr="00610A6E">
        <w:rPr>
          <w:color w:val="auto"/>
          <w:sz w:val="22"/>
          <w:szCs w:val="22"/>
        </w:rPr>
        <w:t xml:space="preserve">przelew </w:t>
      </w:r>
      <w:r w:rsidR="006A3F6F" w:rsidRPr="00610A6E">
        <w:rPr>
          <w:color w:val="auto"/>
          <w:sz w:val="22"/>
          <w:szCs w:val="22"/>
        </w:rPr>
        <w:t>7</w:t>
      </w:r>
      <w:r w:rsidR="00CB1B1E" w:rsidRPr="00610A6E">
        <w:rPr>
          <w:color w:val="auto"/>
          <w:sz w:val="22"/>
          <w:szCs w:val="22"/>
        </w:rPr>
        <w:t xml:space="preserve"> dni od złożenia faktury wraz z protokołem odbioru </w:t>
      </w:r>
      <w:r w:rsidR="00517DEC" w:rsidRPr="00610A6E">
        <w:rPr>
          <w:color w:val="auto"/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2611E1" w:rsidRPr="002611E1" w:rsidRDefault="002611E1" w:rsidP="002611E1">
      <w:pPr>
        <w:pStyle w:val="Default"/>
        <w:ind w:left="426"/>
        <w:rPr>
          <w:sz w:val="22"/>
          <w:szCs w:val="22"/>
          <w:u w:val="single"/>
        </w:rPr>
      </w:pPr>
      <w:r w:rsidRPr="002611E1">
        <w:rPr>
          <w:sz w:val="22"/>
          <w:szCs w:val="22"/>
          <w:u w:val="single"/>
        </w:rPr>
        <w:t xml:space="preserve">Zamawiający zastrzega sobie prawo do odstąpienia od zawarcia umowy  na wykonanie </w:t>
      </w:r>
      <w:r>
        <w:rPr>
          <w:sz w:val="22"/>
          <w:szCs w:val="22"/>
          <w:u w:val="single"/>
        </w:rPr>
        <w:t xml:space="preserve">zamówienia </w:t>
      </w:r>
      <w:r w:rsidRPr="002611E1">
        <w:rPr>
          <w:sz w:val="22"/>
          <w:szCs w:val="22"/>
          <w:u w:val="single"/>
        </w:rPr>
        <w:t>bez podawania</w:t>
      </w:r>
      <w:r>
        <w:rPr>
          <w:sz w:val="22"/>
          <w:szCs w:val="22"/>
          <w:u w:val="single"/>
        </w:rPr>
        <w:t xml:space="preserve"> uzasadnienia swojej decyzji.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5F4FFA" w:rsidRDefault="005F4FFA" w:rsidP="00282D9F">
      <w:pPr>
        <w:pStyle w:val="Default"/>
        <w:rPr>
          <w:b/>
          <w:sz w:val="22"/>
          <w:szCs w:val="22"/>
          <w:u w:val="dotted"/>
        </w:rPr>
      </w:pPr>
      <w:r>
        <w:rPr>
          <w:b/>
          <w:sz w:val="22"/>
          <w:szCs w:val="22"/>
          <w:u w:val="dotted"/>
        </w:rPr>
        <w:t>nie przewiduje się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Pr="004F4C3D" w:rsidRDefault="00517DEC" w:rsidP="00517DEC">
      <w:pPr>
        <w:pStyle w:val="Default"/>
        <w:ind w:left="357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Ofertę na Formularzu oferty należy złożyć w terminie do dnia </w:t>
      </w:r>
      <w:r w:rsidR="006A3F6F">
        <w:rPr>
          <w:b/>
          <w:color w:val="auto"/>
          <w:sz w:val="22"/>
          <w:szCs w:val="22"/>
        </w:rPr>
        <w:t>2</w:t>
      </w:r>
      <w:r w:rsidR="001C4D29">
        <w:rPr>
          <w:b/>
          <w:color w:val="auto"/>
          <w:sz w:val="22"/>
          <w:szCs w:val="22"/>
        </w:rPr>
        <w:t>1</w:t>
      </w:r>
      <w:r w:rsidR="00586A2E" w:rsidRPr="004F4C3D">
        <w:rPr>
          <w:b/>
          <w:color w:val="auto"/>
          <w:sz w:val="22"/>
          <w:szCs w:val="22"/>
        </w:rPr>
        <w:t>.</w:t>
      </w:r>
      <w:r w:rsidR="006A3F6F">
        <w:rPr>
          <w:b/>
          <w:color w:val="auto"/>
          <w:sz w:val="22"/>
          <w:szCs w:val="22"/>
        </w:rPr>
        <w:t>11</w:t>
      </w:r>
      <w:r w:rsidR="00586A2E" w:rsidRPr="004F4C3D">
        <w:rPr>
          <w:b/>
          <w:color w:val="auto"/>
          <w:sz w:val="22"/>
          <w:szCs w:val="22"/>
        </w:rPr>
        <w:t>.202</w:t>
      </w:r>
      <w:r w:rsidR="005F4FFA" w:rsidRPr="004F4C3D">
        <w:rPr>
          <w:b/>
          <w:color w:val="auto"/>
          <w:sz w:val="22"/>
          <w:szCs w:val="22"/>
        </w:rPr>
        <w:t>2</w:t>
      </w:r>
      <w:r w:rsidR="00C51106" w:rsidRPr="004F4C3D">
        <w:rPr>
          <w:b/>
          <w:color w:val="auto"/>
          <w:sz w:val="22"/>
          <w:szCs w:val="22"/>
        </w:rPr>
        <w:t xml:space="preserve"> do godz. 10:00</w:t>
      </w:r>
      <w:r w:rsidRPr="004F4C3D">
        <w:rPr>
          <w:color w:val="auto"/>
          <w:sz w:val="22"/>
          <w:szCs w:val="22"/>
        </w:rPr>
        <w:t xml:space="preserve"> w formie: </w:t>
      </w:r>
    </w:p>
    <w:p w:rsidR="00517DEC" w:rsidRPr="004F4C3D" w:rsidRDefault="00517DEC" w:rsidP="00517DEC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pisemnej (osobiście, listownie) na adres: </w:t>
      </w:r>
      <w:r w:rsidR="00586A2E" w:rsidRPr="002152BA">
        <w:rPr>
          <w:b/>
          <w:color w:val="auto"/>
          <w:sz w:val="22"/>
          <w:szCs w:val="22"/>
        </w:rPr>
        <w:t>Urząd Miejski w Sędziszowie ul. Dworcowa 20</w:t>
      </w:r>
      <w:r w:rsidR="005F4FFA" w:rsidRPr="002152BA">
        <w:rPr>
          <w:b/>
          <w:color w:val="auto"/>
          <w:sz w:val="22"/>
          <w:szCs w:val="22"/>
        </w:rPr>
        <w:t>, 28-340 Sędziszów</w:t>
      </w:r>
      <w:r w:rsidRPr="004F4C3D">
        <w:rPr>
          <w:color w:val="auto"/>
          <w:sz w:val="22"/>
          <w:szCs w:val="22"/>
        </w:rPr>
        <w:t xml:space="preserve"> </w:t>
      </w:r>
    </w:p>
    <w:p w:rsidR="00517DEC" w:rsidRPr="004F4C3D" w:rsidRDefault="00517DEC" w:rsidP="00517DEC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faxem na numer: </w:t>
      </w:r>
      <w:r w:rsidR="00586A2E" w:rsidRPr="002152BA">
        <w:rPr>
          <w:b/>
          <w:color w:val="auto"/>
          <w:sz w:val="22"/>
          <w:szCs w:val="22"/>
        </w:rPr>
        <w:t>041 3811 131 w.209</w:t>
      </w:r>
    </w:p>
    <w:p w:rsidR="0066042E" w:rsidRPr="004F4C3D" w:rsidRDefault="00517DEC" w:rsidP="0066042E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w wersji elektronicznej na e-mail: </w:t>
      </w:r>
      <w:r w:rsidR="00586A2E" w:rsidRPr="002152BA">
        <w:rPr>
          <w:b/>
          <w:color w:val="auto"/>
          <w:sz w:val="22"/>
          <w:szCs w:val="22"/>
        </w:rPr>
        <w:t>um@sedziszow.pl</w:t>
      </w:r>
      <w:r w:rsidRPr="002152BA">
        <w:rPr>
          <w:b/>
          <w:color w:val="auto"/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  <w:bookmarkStart w:id="0" w:name="_GoBack"/>
      <w:bookmarkEnd w:id="0"/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2152BA" w:rsidRDefault="002152B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881B53" w:rsidRPr="00881B53" w:rsidRDefault="00881B53" w:rsidP="00881B53">
      <w:pPr>
        <w:jc w:val="center"/>
        <w:rPr>
          <w:rFonts w:ascii="Times New Roman" w:hAnsi="Times New Roman" w:cs="Times New Roman"/>
          <w:b/>
          <w:bCs/>
        </w:rPr>
      </w:pPr>
      <w:r w:rsidRPr="00881B53">
        <w:rPr>
          <w:rFonts w:ascii="Times New Roman" w:hAnsi="Times New Roman" w:cs="Times New Roman"/>
          <w:b/>
        </w:rPr>
        <w:t xml:space="preserve">Wykonanie podjazdu dla osób niepełnosprawnych lokal wyborczy </w:t>
      </w:r>
      <w:r w:rsidRPr="00881B53">
        <w:rPr>
          <w:rStyle w:val="highlight"/>
          <w:rFonts w:ascii="Times New Roman" w:hAnsi="Times New Roman" w:cs="Times New Roman"/>
          <w:b/>
        </w:rPr>
        <w:t>Klimontów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4DEE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C4D29"/>
    <w:rsid w:val="001D1055"/>
    <w:rsid w:val="001F6CDC"/>
    <w:rsid w:val="002039FD"/>
    <w:rsid w:val="002050B4"/>
    <w:rsid w:val="002152BA"/>
    <w:rsid w:val="002153C3"/>
    <w:rsid w:val="00224D38"/>
    <w:rsid w:val="0023537B"/>
    <w:rsid w:val="0023789D"/>
    <w:rsid w:val="00243916"/>
    <w:rsid w:val="00246D9E"/>
    <w:rsid w:val="00251695"/>
    <w:rsid w:val="002611E1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0D26"/>
    <w:rsid w:val="004F1528"/>
    <w:rsid w:val="004F4C3D"/>
    <w:rsid w:val="00500820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5F4FFA"/>
    <w:rsid w:val="00602AE2"/>
    <w:rsid w:val="00610A6E"/>
    <w:rsid w:val="0062275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A3F6F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1B53"/>
    <w:rsid w:val="008843B5"/>
    <w:rsid w:val="008962A5"/>
    <w:rsid w:val="008968DF"/>
    <w:rsid w:val="008973A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8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11</cp:revision>
  <cp:lastPrinted>2020-06-02T08:42:00Z</cp:lastPrinted>
  <dcterms:created xsi:type="dcterms:W3CDTF">2022-05-11T09:50:00Z</dcterms:created>
  <dcterms:modified xsi:type="dcterms:W3CDTF">2022-11-16T13:08:00Z</dcterms:modified>
</cp:coreProperties>
</file>