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D1A" w:rsidRPr="00814D1A" w:rsidRDefault="001F784D" w:rsidP="00814D1A">
      <w:pPr>
        <w:spacing w:after="151" w:line="319" w:lineRule="auto"/>
        <w:ind w:left="311" w:firstLine="6068"/>
        <w:jc w:val="left"/>
      </w:pPr>
      <w:r>
        <w:t xml:space="preserve">               </w:t>
      </w:r>
      <w:r w:rsidR="00AF4F4C">
        <w:t xml:space="preserve"> </w:t>
      </w:r>
      <w:r w:rsidR="00814D1A">
        <w:t xml:space="preserve">Sędziszów, dnia </w:t>
      </w:r>
      <w:r w:rsidR="00D61D31">
        <w:t>0</w:t>
      </w:r>
      <w:r w:rsidR="0057582F">
        <w:t>4</w:t>
      </w:r>
      <w:r w:rsidR="00814D1A">
        <w:t>.0</w:t>
      </w:r>
      <w:r w:rsidR="00BB2C10">
        <w:t>7</w:t>
      </w:r>
      <w:r w:rsidR="00814D1A">
        <w:t>.2022r.</w:t>
      </w:r>
    </w:p>
    <w:p w:rsidR="001F1834" w:rsidRPr="00F405EC" w:rsidRDefault="001F1834" w:rsidP="00814D1A">
      <w:pPr>
        <w:pStyle w:val="Default"/>
        <w:ind w:right="47"/>
        <w:rPr>
          <w:b/>
          <w:color w:val="auto"/>
          <w:sz w:val="28"/>
        </w:rPr>
      </w:pPr>
      <w:r w:rsidRPr="00F405EC">
        <w:rPr>
          <w:b/>
          <w:color w:val="auto"/>
          <w:sz w:val="28"/>
        </w:rPr>
        <w:t>Gmina Sędziszów</w:t>
      </w:r>
    </w:p>
    <w:p w:rsidR="001F1834" w:rsidRPr="00F405EC" w:rsidRDefault="001F1834" w:rsidP="00814D1A">
      <w:pPr>
        <w:pStyle w:val="Default"/>
        <w:ind w:right="47"/>
        <w:rPr>
          <w:color w:val="auto"/>
        </w:rPr>
      </w:pPr>
      <w:r w:rsidRPr="00F405EC">
        <w:rPr>
          <w:color w:val="auto"/>
        </w:rPr>
        <w:t>ul. Dworcowa 20</w:t>
      </w:r>
      <w:r w:rsidR="00F405EC" w:rsidRPr="00F405EC">
        <w:rPr>
          <w:color w:val="auto"/>
        </w:rPr>
        <w:t xml:space="preserve">, </w:t>
      </w:r>
      <w:r w:rsidRPr="00F405EC">
        <w:rPr>
          <w:color w:val="auto"/>
        </w:rPr>
        <w:t>28-340 Sędziszów</w:t>
      </w:r>
    </w:p>
    <w:p w:rsidR="00F405EC" w:rsidRPr="00F405EC" w:rsidRDefault="00F405EC" w:rsidP="00814D1A">
      <w:pPr>
        <w:pStyle w:val="Default"/>
        <w:ind w:right="47"/>
        <w:rPr>
          <w:color w:val="auto"/>
        </w:rPr>
      </w:pPr>
      <w:r>
        <w:rPr>
          <w:color w:val="auto"/>
        </w:rPr>
        <w:t>t</w:t>
      </w:r>
      <w:r w:rsidRPr="00F405EC">
        <w:rPr>
          <w:color w:val="auto"/>
        </w:rPr>
        <w:t xml:space="preserve">el. 413 811 127, </w:t>
      </w:r>
      <w:r w:rsidR="00EC73F9">
        <w:rPr>
          <w:color w:val="auto"/>
        </w:rPr>
        <w:t xml:space="preserve">  </w:t>
      </w:r>
      <w:hyperlink r:id="rId8" w:history="1">
        <w:r w:rsidRPr="00F405EC">
          <w:rPr>
            <w:rStyle w:val="Hipercze"/>
            <w:color w:val="auto"/>
            <w:u w:val="none"/>
          </w:rPr>
          <w:t>um@sedziszow.pl</w:t>
        </w:r>
      </w:hyperlink>
    </w:p>
    <w:p w:rsidR="001F1834" w:rsidRDefault="001F1834" w:rsidP="00814D1A">
      <w:pPr>
        <w:spacing w:after="151" w:line="319" w:lineRule="auto"/>
        <w:ind w:left="0" w:firstLine="0"/>
        <w:jc w:val="left"/>
      </w:pPr>
    </w:p>
    <w:p w:rsidR="00814D1A" w:rsidRDefault="001F1834" w:rsidP="00814D1A">
      <w:pPr>
        <w:spacing w:after="151" w:line="319" w:lineRule="auto"/>
        <w:ind w:left="0" w:firstLine="0"/>
      </w:pPr>
      <w:r>
        <w:t>BRI</w:t>
      </w:r>
      <w:r w:rsidR="0052551D">
        <w:t>.</w:t>
      </w:r>
      <w:r w:rsidR="001E3EEA">
        <w:t>271.33</w:t>
      </w:r>
      <w:r w:rsidR="00D73972">
        <w:t>.</w:t>
      </w:r>
      <w:r>
        <w:t>2022</w:t>
      </w:r>
    </w:p>
    <w:p w:rsidR="005259B5" w:rsidRDefault="008B1F7E" w:rsidP="00826CB0">
      <w:pPr>
        <w:spacing w:after="5" w:line="276" w:lineRule="auto"/>
        <w:jc w:val="center"/>
      </w:pPr>
      <w:r>
        <w:rPr>
          <w:b/>
        </w:rPr>
        <w:t>OGŁOSZENIE O ZAMÓWIENIU</w:t>
      </w:r>
    </w:p>
    <w:p w:rsidR="00AF4F4C" w:rsidRDefault="008B1F7E" w:rsidP="00AF4F4C">
      <w:pPr>
        <w:pStyle w:val="Bezodstpw"/>
        <w:jc w:val="center"/>
        <w:rPr>
          <w:b/>
        </w:rPr>
      </w:pPr>
      <w:r w:rsidRPr="00AF4F4C">
        <w:rPr>
          <w:b/>
        </w:rPr>
        <w:t xml:space="preserve">Opracowanie </w:t>
      </w:r>
      <w:r w:rsidR="00384F06" w:rsidRPr="00AF4F4C">
        <w:rPr>
          <w:b/>
        </w:rPr>
        <w:t>programu funkcjonalno</w:t>
      </w:r>
      <w:r w:rsidR="00AF4F4C">
        <w:rPr>
          <w:b/>
        </w:rPr>
        <w:t>-</w:t>
      </w:r>
      <w:r w:rsidR="00384F06" w:rsidRPr="00AF4F4C">
        <w:rPr>
          <w:b/>
        </w:rPr>
        <w:t>użytkowego</w:t>
      </w:r>
    </w:p>
    <w:p w:rsidR="00826CB0" w:rsidRDefault="00384F06" w:rsidP="00AF4F4C">
      <w:pPr>
        <w:pStyle w:val="Bezodstpw"/>
        <w:jc w:val="center"/>
        <w:rPr>
          <w:b/>
        </w:rPr>
      </w:pPr>
      <w:r w:rsidRPr="00AF4F4C">
        <w:rPr>
          <w:b/>
        </w:rPr>
        <w:t xml:space="preserve">oraz </w:t>
      </w:r>
      <w:r w:rsidR="00F5025D" w:rsidRPr="00AF4F4C">
        <w:rPr>
          <w:b/>
        </w:rPr>
        <w:t>koncepcji programowo</w:t>
      </w:r>
      <w:r w:rsidR="00AF4F4C">
        <w:rPr>
          <w:b/>
        </w:rPr>
        <w:t>-</w:t>
      </w:r>
      <w:r w:rsidR="00F5025D" w:rsidRPr="00AF4F4C">
        <w:rPr>
          <w:b/>
        </w:rPr>
        <w:t>przestrzennej parkingu</w:t>
      </w:r>
    </w:p>
    <w:p w:rsidR="005259B5" w:rsidRPr="00AF4F4C" w:rsidRDefault="00384F06" w:rsidP="00AF4F4C">
      <w:pPr>
        <w:pStyle w:val="Bezodstpw"/>
        <w:jc w:val="center"/>
        <w:rPr>
          <w:b/>
        </w:rPr>
      </w:pPr>
      <w:r w:rsidRPr="00AF4F4C">
        <w:rPr>
          <w:b/>
        </w:rPr>
        <w:t>przewidzianego do realizacji</w:t>
      </w:r>
      <w:r w:rsidR="00D23035" w:rsidRPr="00AF4F4C">
        <w:rPr>
          <w:b/>
        </w:rPr>
        <w:t xml:space="preserve"> </w:t>
      </w:r>
      <w:r w:rsidR="0052551D" w:rsidRPr="00AF4F4C">
        <w:rPr>
          <w:b/>
        </w:rPr>
        <w:t>przy ul</w:t>
      </w:r>
      <w:r w:rsidRPr="00AF4F4C">
        <w:rPr>
          <w:b/>
        </w:rPr>
        <w:t>icy</w:t>
      </w:r>
      <w:r w:rsidR="0052551D" w:rsidRPr="00AF4F4C">
        <w:rPr>
          <w:b/>
        </w:rPr>
        <w:t xml:space="preserve"> </w:t>
      </w:r>
      <w:r w:rsidR="00F405EC" w:rsidRPr="00AF4F4C">
        <w:rPr>
          <w:b/>
        </w:rPr>
        <w:t>Dworcowej</w:t>
      </w:r>
      <w:r w:rsidR="00F5025D" w:rsidRPr="00AF4F4C">
        <w:rPr>
          <w:b/>
        </w:rPr>
        <w:t xml:space="preserve"> w </w:t>
      </w:r>
      <w:r w:rsidR="00F405EC" w:rsidRPr="00AF4F4C">
        <w:rPr>
          <w:b/>
        </w:rPr>
        <w:t>Sędziszowie</w:t>
      </w:r>
      <w:r w:rsidR="00F5025D" w:rsidRPr="00AF4F4C">
        <w:rPr>
          <w:b/>
        </w:rPr>
        <w:t>.</w:t>
      </w:r>
    </w:p>
    <w:p w:rsidR="00814D1A" w:rsidRDefault="00814D1A" w:rsidP="00F5025D">
      <w:pPr>
        <w:spacing w:after="289" w:line="216" w:lineRule="auto"/>
        <w:ind w:left="830" w:right="509" w:firstLine="605"/>
        <w:jc w:val="right"/>
      </w:pPr>
    </w:p>
    <w:p w:rsidR="00383E82" w:rsidRPr="00383E82" w:rsidRDefault="00067E92" w:rsidP="00814D1A">
      <w:pPr>
        <w:pStyle w:val="Akapitzlist"/>
        <w:numPr>
          <w:ilvl w:val="0"/>
          <w:numId w:val="15"/>
        </w:numPr>
        <w:spacing w:after="264" w:line="238" w:lineRule="auto"/>
        <w:ind w:left="567" w:right="5079" w:hanging="567"/>
        <w:jc w:val="left"/>
      </w:pPr>
      <w:r w:rsidRPr="001F3BEC">
        <w:rPr>
          <w:b/>
        </w:rPr>
        <w:t>ZAMAWIAJĄ</w:t>
      </w:r>
      <w:r w:rsidR="00E30D5F" w:rsidRPr="001F3BEC">
        <w:rPr>
          <w:b/>
        </w:rPr>
        <w:t>CY</w:t>
      </w:r>
    </w:p>
    <w:p w:rsidR="001F1834" w:rsidRPr="00F405EC" w:rsidRDefault="001F1834" w:rsidP="00814D1A">
      <w:pPr>
        <w:pStyle w:val="Default"/>
        <w:ind w:left="567" w:hanging="567"/>
        <w:rPr>
          <w:color w:val="auto"/>
        </w:rPr>
      </w:pPr>
      <w:r w:rsidRPr="00F405EC">
        <w:rPr>
          <w:color w:val="auto"/>
        </w:rPr>
        <w:t>Gmina Sędziszów</w:t>
      </w:r>
    </w:p>
    <w:p w:rsidR="001F1834" w:rsidRPr="00F405EC" w:rsidRDefault="001F1834" w:rsidP="00814D1A">
      <w:pPr>
        <w:pStyle w:val="Default"/>
        <w:ind w:left="567" w:hanging="567"/>
        <w:rPr>
          <w:color w:val="auto"/>
        </w:rPr>
      </w:pPr>
      <w:r w:rsidRPr="00F405EC">
        <w:rPr>
          <w:color w:val="auto"/>
        </w:rPr>
        <w:t>ul. Dworcowa 20</w:t>
      </w:r>
      <w:r w:rsidR="00814D1A">
        <w:rPr>
          <w:color w:val="auto"/>
        </w:rPr>
        <w:t xml:space="preserve">, </w:t>
      </w:r>
      <w:r w:rsidRPr="00F405EC">
        <w:rPr>
          <w:color w:val="auto"/>
        </w:rPr>
        <w:t>28-340 Sędziszów</w:t>
      </w:r>
    </w:p>
    <w:p w:rsidR="00F405EC" w:rsidRPr="00F405EC" w:rsidRDefault="001F1834" w:rsidP="00814D1A">
      <w:pPr>
        <w:pStyle w:val="Default"/>
        <w:ind w:left="567" w:hanging="567"/>
        <w:rPr>
          <w:color w:val="auto"/>
        </w:rPr>
      </w:pPr>
      <w:r w:rsidRPr="00F405EC">
        <w:rPr>
          <w:color w:val="auto"/>
        </w:rPr>
        <w:t>Tel. 41</w:t>
      </w:r>
      <w:r w:rsidR="00082B56">
        <w:rPr>
          <w:color w:val="auto"/>
        </w:rPr>
        <w:t xml:space="preserve"> </w:t>
      </w:r>
      <w:r w:rsidRPr="00F405EC">
        <w:rPr>
          <w:color w:val="auto"/>
        </w:rPr>
        <w:t>38</w:t>
      </w:r>
      <w:r w:rsidR="00082B56">
        <w:rPr>
          <w:color w:val="auto"/>
        </w:rPr>
        <w:t xml:space="preserve"> </w:t>
      </w:r>
      <w:r w:rsidRPr="00F405EC">
        <w:rPr>
          <w:color w:val="auto"/>
        </w:rPr>
        <w:t>11</w:t>
      </w:r>
      <w:r w:rsidR="00814D1A">
        <w:rPr>
          <w:color w:val="auto"/>
        </w:rPr>
        <w:t> </w:t>
      </w:r>
      <w:r w:rsidRPr="00F405EC">
        <w:rPr>
          <w:color w:val="auto"/>
        </w:rPr>
        <w:t>127</w:t>
      </w:r>
      <w:r w:rsidR="00814D1A">
        <w:rPr>
          <w:color w:val="auto"/>
        </w:rPr>
        <w:t xml:space="preserve">, </w:t>
      </w:r>
      <w:r w:rsidRPr="00F405EC">
        <w:rPr>
          <w:color w:val="auto"/>
        </w:rPr>
        <w:t>fax: 41 3811 131 w. 209</w:t>
      </w:r>
    </w:p>
    <w:p w:rsidR="00F405EC" w:rsidRPr="00F405EC" w:rsidRDefault="001F1834" w:rsidP="00814D1A">
      <w:pPr>
        <w:pStyle w:val="Default"/>
        <w:ind w:left="567" w:hanging="567"/>
        <w:rPr>
          <w:color w:val="auto"/>
        </w:rPr>
      </w:pPr>
      <w:r w:rsidRPr="00F405EC">
        <w:rPr>
          <w:color w:val="auto"/>
        </w:rPr>
        <w:t xml:space="preserve">e-mail: </w:t>
      </w:r>
      <w:hyperlink r:id="rId9" w:history="1">
        <w:r w:rsidR="00F405EC" w:rsidRPr="00F405EC">
          <w:rPr>
            <w:rStyle w:val="Hipercze"/>
            <w:color w:val="auto"/>
            <w:u w:val="none"/>
          </w:rPr>
          <w:t>um@sedziszow.pl</w:t>
        </w:r>
      </w:hyperlink>
      <w:r w:rsidRPr="00F405EC">
        <w:rPr>
          <w:color w:val="auto"/>
        </w:rPr>
        <w:t xml:space="preserve"> </w:t>
      </w:r>
    </w:p>
    <w:p w:rsidR="005259B5" w:rsidRDefault="001F1834" w:rsidP="00814D1A">
      <w:pPr>
        <w:pStyle w:val="Default"/>
        <w:ind w:left="567" w:hanging="567"/>
        <w:rPr>
          <w:color w:val="auto"/>
        </w:rPr>
      </w:pPr>
      <w:r w:rsidRPr="00814D1A">
        <w:rPr>
          <w:color w:val="auto"/>
        </w:rPr>
        <w:t xml:space="preserve">strona internetowa: </w:t>
      </w:r>
      <w:r w:rsidR="00F405EC" w:rsidRPr="00814D1A">
        <w:rPr>
          <w:color w:val="auto"/>
        </w:rPr>
        <w:t xml:space="preserve"> </w:t>
      </w:r>
      <w:r w:rsidRPr="00814D1A">
        <w:rPr>
          <w:color w:val="auto"/>
        </w:rPr>
        <w:t>http://www.sedziszow.pl/</w:t>
      </w:r>
      <w:r w:rsidR="00082B56">
        <w:rPr>
          <w:color w:val="auto"/>
        </w:rPr>
        <w:t xml:space="preserve">, </w:t>
      </w:r>
      <w:hyperlink r:id="rId10" w:history="1">
        <w:r w:rsidR="00082B56" w:rsidRPr="00E937CF">
          <w:rPr>
            <w:rStyle w:val="Hipercze"/>
          </w:rPr>
          <w:t>https://bip.sedziszow.pl/</w:t>
        </w:r>
      </w:hyperlink>
    </w:p>
    <w:p w:rsidR="00744249" w:rsidRPr="00814D1A" w:rsidRDefault="00744249" w:rsidP="00814D1A">
      <w:pPr>
        <w:pStyle w:val="Default"/>
        <w:ind w:left="567" w:hanging="567"/>
        <w:rPr>
          <w:color w:val="auto"/>
        </w:rPr>
      </w:pPr>
    </w:p>
    <w:p w:rsidR="00814D1A" w:rsidRPr="00F405EC" w:rsidRDefault="00814D1A" w:rsidP="00814D1A">
      <w:pPr>
        <w:pStyle w:val="Default"/>
        <w:ind w:left="567" w:hanging="567"/>
        <w:rPr>
          <w:color w:val="auto"/>
        </w:rPr>
      </w:pPr>
    </w:p>
    <w:p w:rsidR="005259B5" w:rsidRPr="009A1368" w:rsidRDefault="008B1F7E" w:rsidP="00814D1A">
      <w:pPr>
        <w:pStyle w:val="Akapitzlist"/>
        <w:numPr>
          <w:ilvl w:val="0"/>
          <w:numId w:val="15"/>
        </w:numPr>
        <w:spacing w:after="5" w:line="250" w:lineRule="auto"/>
        <w:ind w:left="567" w:hanging="567"/>
      </w:pPr>
      <w:r w:rsidRPr="001F3BEC">
        <w:rPr>
          <w:b/>
        </w:rPr>
        <w:t xml:space="preserve">TRYB UDZIELENIA ZAMÓWIENIA </w:t>
      </w:r>
    </w:p>
    <w:p w:rsidR="009A1368" w:rsidRDefault="009A1368" w:rsidP="009A1368">
      <w:pPr>
        <w:pStyle w:val="Akapitzlist"/>
        <w:spacing w:after="5" w:line="250" w:lineRule="auto"/>
        <w:ind w:left="567" w:firstLine="0"/>
      </w:pPr>
    </w:p>
    <w:p w:rsidR="005259B5" w:rsidRDefault="008B1F7E" w:rsidP="00744249">
      <w:pPr>
        <w:spacing w:after="262"/>
        <w:ind w:left="0" w:firstLine="0"/>
      </w:pPr>
      <w:r>
        <w:t>Post</w:t>
      </w:r>
      <w:r w:rsidR="00AF4F4C">
        <w:t>ę</w:t>
      </w:r>
      <w:r>
        <w:t>powanie prowadzone jest w trybie zapytania ofertowego dotycz</w:t>
      </w:r>
      <w:r>
        <w:rPr>
          <w:rFonts w:ascii="Calibri" w:eastAsia="Calibri" w:hAnsi="Calibri" w:cs="Calibri"/>
        </w:rPr>
        <w:t>ą</w:t>
      </w:r>
      <w:r>
        <w:t>cego zamówienia publicznego o warto</w:t>
      </w:r>
      <w:r>
        <w:rPr>
          <w:rFonts w:ascii="Calibri" w:eastAsia="Calibri" w:hAnsi="Calibri" w:cs="Calibri"/>
        </w:rPr>
        <w:t>ś</w:t>
      </w:r>
      <w:r>
        <w:t>ci poni</w:t>
      </w:r>
      <w:r>
        <w:rPr>
          <w:rFonts w:ascii="Calibri" w:eastAsia="Calibri" w:hAnsi="Calibri" w:cs="Calibri"/>
        </w:rPr>
        <w:t>ż</w:t>
      </w:r>
      <w:r>
        <w:t xml:space="preserve">ej </w:t>
      </w:r>
      <w:r w:rsidR="001B73E7">
        <w:t>130 000 zł</w:t>
      </w:r>
      <w:r>
        <w:t xml:space="preserve">. </w:t>
      </w:r>
      <w:r w:rsidR="00AF4F4C">
        <w:t xml:space="preserve"> </w:t>
      </w:r>
      <w:r>
        <w:t>Post</w:t>
      </w:r>
      <w:r w:rsidR="00AF4F4C">
        <w:t>ę</w:t>
      </w:r>
      <w:r>
        <w:t xml:space="preserve">powanie prowadzone jest zgodnie z </w:t>
      </w:r>
      <w:r w:rsidR="00744249">
        <w:t>Zarządzeniem Burmistrza Sędziszowa nr B</w:t>
      </w:r>
      <w:r w:rsidR="005D31EC">
        <w:t>M</w:t>
      </w:r>
      <w:r w:rsidR="00744249">
        <w:t>.120.94.2021 z dnia 4 października 2021r</w:t>
      </w:r>
      <w:r w:rsidR="00E96B58">
        <w:t>.</w:t>
      </w:r>
      <w:r w:rsidR="005D31EC">
        <w:t xml:space="preserve"> w sprawie procedur udzielania zamówień publicznych, stosowanych w Urzędzie Miejskim o wartości szacunkowej nieprzekraczającej równowartości 130</w:t>
      </w:r>
      <w:r w:rsidR="009A1368">
        <w:t> </w:t>
      </w:r>
      <w:r w:rsidR="005D31EC">
        <w:t>000</w:t>
      </w:r>
      <w:r w:rsidR="009A1368">
        <w:t xml:space="preserve"> </w:t>
      </w:r>
      <w:r w:rsidR="005D31EC">
        <w:t>zł</w:t>
      </w:r>
      <w:r w:rsidR="0071554F">
        <w:t>.</w:t>
      </w:r>
    </w:p>
    <w:p w:rsidR="00744249" w:rsidRDefault="00744249" w:rsidP="00744249">
      <w:pPr>
        <w:spacing w:after="262"/>
        <w:ind w:left="0" w:firstLine="0"/>
      </w:pPr>
    </w:p>
    <w:p w:rsidR="005259B5" w:rsidRPr="009A1368" w:rsidRDefault="008B1F7E" w:rsidP="00814D1A">
      <w:pPr>
        <w:pStyle w:val="Akapitzlist"/>
        <w:numPr>
          <w:ilvl w:val="0"/>
          <w:numId w:val="15"/>
        </w:numPr>
        <w:spacing w:after="50" w:line="250" w:lineRule="auto"/>
        <w:ind w:left="567" w:hanging="567"/>
      </w:pPr>
      <w:r w:rsidRPr="001F3BEC">
        <w:rPr>
          <w:b/>
        </w:rPr>
        <w:t xml:space="preserve">PRZEDMIOT ZAMÓWIENIA </w:t>
      </w:r>
    </w:p>
    <w:p w:rsidR="009A1368" w:rsidRDefault="009A1368" w:rsidP="009A1368">
      <w:pPr>
        <w:pStyle w:val="Akapitzlist"/>
        <w:spacing w:after="50" w:line="250" w:lineRule="auto"/>
        <w:ind w:left="567" w:firstLine="0"/>
      </w:pPr>
    </w:p>
    <w:p w:rsidR="00384F06" w:rsidRPr="00AF4F4C" w:rsidRDefault="00F51AFC" w:rsidP="00AD573B">
      <w:pPr>
        <w:ind w:left="0" w:firstLine="426"/>
      </w:pPr>
      <w:bookmarkStart w:id="0" w:name="_Hlk106023510"/>
      <w:r w:rsidRPr="00AF4F4C">
        <w:t>Przedmiotem</w:t>
      </w:r>
      <w:r w:rsidR="008B1F7E" w:rsidRPr="00AF4F4C">
        <w:t xml:space="preserve"> zamówienia obj</w:t>
      </w:r>
      <w:r w:rsidR="008B1F7E" w:rsidRPr="00AF4F4C">
        <w:rPr>
          <w:rFonts w:eastAsia="Calibri"/>
        </w:rPr>
        <w:t>ę</w:t>
      </w:r>
      <w:r w:rsidR="00BE5D45" w:rsidRPr="00AF4F4C">
        <w:t>tego niniejszym zapytaniem jest opracowanie</w:t>
      </w:r>
      <w:r w:rsidR="00CE6672" w:rsidRPr="00AF4F4C">
        <w:t xml:space="preserve"> </w:t>
      </w:r>
      <w:r w:rsidR="003731CC" w:rsidRPr="00AF4F4C">
        <w:rPr>
          <w:u w:val="single"/>
        </w:rPr>
        <w:t>programu funkcjonalno-użytkowego</w:t>
      </w:r>
      <w:r w:rsidR="003731CC" w:rsidRPr="00AF4F4C">
        <w:t xml:space="preserve"> oraz </w:t>
      </w:r>
      <w:r w:rsidR="00CE6672" w:rsidRPr="00AF4F4C">
        <w:rPr>
          <w:u w:val="single"/>
        </w:rPr>
        <w:t xml:space="preserve">koncepcji </w:t>
      </w:r>
      <w:r w:rsidR="00AE60DB" w:rsidRPr="00AF4F4C">
        <w:rPr>
          <w:u w:val="single"/>
        </w:rPr>
        <w:t>programowo-przestrzennej</w:t>
      </w:r>
      <w:r w:rsidR="00BE5D45" w:rsidRPr="00AF4F4C">
        <w:t xml:space="preserve"> </w:t>
      </w:r>
      <w:r w:rsidR="00DB6904" w:rsidRPr="00AF4F4C">
        <w:t xml:space="preserve">przebudowy istniejącego parkingu na parking </w:t>
      </w:r>
      <w:r w:rsidR="00A475B9" w:rsidRPr="00AF4F4C">
        <w:t>dwu</w:t>
      </w:r>
      <w:r w:rsidR="00BE5D45" w:rsidRPr="00AF4F4C">
        <w:t>poziomow</w:t>
      </w:r>
      <w:r w:rsidR="00DB6904" w:rsidRPr="00AF4F4C">
        <w:t>y dla zapewnienia</w:t>
      </w:r>
      <w:r w:rsidR="00AB0F93" w:rsidRPr="00AF4F4C">
        <w:t xml:space="preserve"> możliwie jak największ</w:t>
      </w:r>
      <w:r w:rsidR="00DB6904" w:rsidRPr="00AF4F4C">
        <w:t>ej</w:t>
      </w:r>
      <w:r w:rsidR="00AB0F93" w:rsidRPr="00AF4F4C">
        <w:t xml:space="preserve"> </w:t>
      </w:r>
      <w:r w:rsidR="00D23035" w:rsidRPr="00AF4F4C">
        <w:t>ilości</w:t>
      </w:r>
      <w:r w:rsidR="00935EB7" w:rsidRPr="00AF4F4C">
        <w:t xml:space="preserve"> miejsc parkingowych</w:t>
      </w:r>
      <w:r w:rsidR="00984F12" w:rsidRPr="00AF4F4C">
        <w:t xml:space="preserve">. </w:t>
      </w:r>
    </w:p>
    <w:p w:rsidR="003731CC" w:rsidRDefault="003731CC" w:rsidP="00AD573B">
      <w:pPr>
        <w:ind w:left="0" w:firstLine="426"/>
      </w:pPr>
      <w:r>
        <w:t xml:space="preserve">Projektując układ komunikacji wewnętrznej należy nawiązać do istniejącego układu komunikacji realizowanego w oparciu o drogę powiatową nr 1145T (działka nr 1/7 obr.01 Sędziszów) oraz drogę wewnętrzną </w:t>
      </w:r>
      <w:r w:rsidR="0053697E">
        <w:t xml:space="preserve">zlokalizowaną na </w:t>
      </w:r>
      <w:r>
        <w:t>działk</w:t>
      </w:r>
      <w:r w:rsidR="0053697E">
        <w:t>ach</w:t>
      </w:r>
      <w:r>
        <w:t xml:space="preserve"> nr </w:t>
      </w:r>
      <w:r w:rsidR="0053697E">
        <w:t>156/1, 156/32 obr.01 Sędziszów.</w:t>
      </w:r>
    </w:p>
    <w:p w:rsidR="00AB3DE0" w:rsidRDefault="009A1368" w:rsidP="00AD573B">
      <w:pPr>
        <w:ind w:left="0" w:firstLine="0"/>
      </w:pPr>
      <w:r w:rsidRPr="00384F06">
        <w:t>W powyższej inwestycji należy</w:t>
      </w:r>
      <w:r w:rsidR="00984F12" w:rsidRPr="00384F06">
        <w:t xml:space="preserve"> </w:t>
      </w:r>
      <w:r w:rsidRPr="00384F06">
        <w:t>zapewnić</w:t>
      </w:r>
      <w:r w:rsidR="00984F12" w:rsidRPr="00384F06">
        <w:t xml:space="preserve"> miejsca</w:t>
      </w:r>
      <w:r w:rsidR="00BE5D45" w:rsidRPr="00384F06">
        <w:t xml:space="preserve"> postojow</w:t>
      </w:r>
      <w:r w:rsidR="00984F12" w:rsidRPr="00384F06">
        <w:t xml:space="preserve">e </w:t>
      </w:r>
      <w:r w:rsidR="00AB3DE0">
        <w:t xml:space="preserve">w dolnym poziomie dla samochodów osobowych oraz busów, na górnym poziomie dla samochodów osobowych. Należy </w:t>
      </w:r>
      <w:r w:rsidR="00AD573B">
        <w:t xml:space="preserve">również </w:t>
      </w:r>
      <w:r w:rsidR="00AB3DE0">
        <w:t>przewidzieć miejsca postojowe dla rowerów, punkt ładowania pojazdów elektrycznych, a także system monitoringu.</w:t>
      </w:r>
    </w:p>
    <w:p w:rsidR="00AB3DE0" w:rsidRDefault="00AB3DE0" w:rsidP="00AD573B">
      <w:pPr>
        <w:ind w:left="0" w:firstLine="426"/>
      </w:pPr>
      <w:r>
        <w:t>W dolnym poziomie należy uwzględnić przystanek autobusowy, odpowiednio wkomponowując wiatę przystankową w bryłę obiektu parkingu.</w:t>
      </w:r>
      <w:r w:rsidR="00AD573B">
        <w:t xml:space="preserve"> </w:t>
      </w:r>
    </w:p>
    <w:p w:rsidR="00AB3DE0" w:rsidRDefault="00AB3DE0" w:rsidP="00AD573B">
      <w:pPr>
        <w:ind w:left="0" w:firstLine="426"/>
      </w:pPr>
      <w:r>
        <w:t xml:space="preserve">Należy przewidzieć </w:t>
      </w:r>
      <w:r w:rsidR="002739D2">
        <w:t xml:space="preserve">układ komunikacyjny dla pieszych zapewniający połączenie płyty górnej i dolnej za pomocą </w:t>
      </w:r>
      <w:r w:rsidR="00EC5786">
        <w:t>schodów zewnętrznych</w:t>
      </w:r>
      <w:r w:rsidR="002739D2">
        <w:t>.</w:t>
      </w:r>
    </w:p>
    <w:p w:rsidR="002739D2" w:rsidRDefault="009A1368" w:rsidP="00AD573B">
      <w:pPr>
        <w:ind w:left="0" w:firstLine="426"/>
        <w:rPr>
          <w:szCs w:val="24"/>
        </w:rPr>
      </w:pPr>
      <w:r>
        <w:rPr>
          <w:szCs w:val="24"/>
        </w:rPr>
        <w:t xml:space="preserve">Przy projektowaniu koncepcji należy zwrócić szczególną uwagę na </w:t>
      </w:r>
      <w:r w:rsidR="002739D2">
        <w:rPr>
          <w:szCs w:val="24"/>
        </w:rPr>
        <w:t xml:space="preserve">istniejącą infrastrukturę, </w:t>
      </w:r>
      <w:r>
        <w:rPr>
          <w:szCs w:val="24"/>
        </w:rPr>
        <w:t>sposób odw</w:t>
      </w:r>
      <w:r w:rsidR="002739D2">
        <w:rPr>
          <w:szCs w:val="24"/>
        </w:rPr>
        <w:t>odnienia płyty górnej i dolnej</w:t>
      </w:r>
      <w:r w:rsidR="00826CB0">
        <w:rPr>
          <w:szCs w:val="24"/>
        </w:rPr>
        <w:t xml:space="preserve"> parkingu</w:t>
      </w:r>
      <w:r w:rsidR="002739D2">
        <w:rPr>
          <w:szCs w:val="24"/>
        </w:rPr>
        <w:t xml:space="preserve"> oraz elementy układu komunikacyjnego i zieleni.</w:t>
      </w:r>
    </w:p>
    <w:bookmarkEnd w:id="0"/>
    <w:p w:rsidR="000B7749" w:rsidRDefault="000B7749" w:rsidP="00082B56">
      <w:pPr>
        <w:ind w:left="0" w:firstLine="426"/>
        <w:jc w:val="left"/>
      </w:pPr>
      <w:r w:rsidRPr="00AF4F4C">
        <w:rPr>
          <w:u w:val="single"/>
        </w:rPr>
        <w:t>Po akceptacji rozwiązań koncepcyjnych</w:t>
      </w:r>
      <w:r w:rsidRPr="00B1125D">
        <w:t xml:space="preserve"> przez Zamawiającego</w:t>
      </w:r>
      <w:r w:rsidR="002739D2">
        <w:t>,</w:t>
      </w:r>
      <w:r w:rsidRPr="00B1125D">
        <w:t xml:space="preserve"> </w:t>
      </w:r>
      <w:r w:rsidR="002739D2">
        <w:t xml:space="preserve"> </w:t>
      </w:r>
      <w:r w:rsidRPr="00B1125D">
        <w:t>Wykonawca zobowiązany jest do opracowania Programu Funkcjonalno-Użytkowego umożliwiającego wszczę</w:t>
      </w:r>
      <w:r>
        <w:t>cie procedury przetargowej dla realizacji przedsięwzięcia w systemie „</w:t>
      </w:r>
      <w:r w:rsidR="002739D2">
        <w:t>Zap</w:t>
      </w:r>
      <w:r>
        <w:t xml:space="preserve">rojektuj i </w:t>
      </w:r>
      <w:r w:rsidR="002739D2">
        <w:t>wyb</w:t>
      </w:r>
      <w:r>
        <w:t>uduj”.</w:t>
      </w:r>
    </w:p>
    <w:p w:rsidR="00E63C45" w:rsidRDefault="00E63C45" w:rsidP="0020697C">
      <w:pPr>
        <w:spacing w:after="3" w:line="240" w:lineRule="auto"/>
        <w:ind w:left="0" w:firstLine="0"/>
        <w:jc w:val="left"/>
      </w:pPr>
    </w:p>
    <w:p w:rsidR="000B7749" w:rsidRDefault="000B7749" w:rsidP="0020697C">
      <w:pPr>
        <w:spacing w:after="3" w:line="240" w:lineRule="auto"/>
        <w:ind w:left="0" w:firstLine="0"/>
        <w:jc w:val="left"/>
      </w:pPr>
      <w:r w:rsidRPr="00B1125D">
        <w:lastRenderedPageBreak/>
        <w:t>Szczegółowy zakres zadania obejmuje:</w:t>
      </w:r>
    </w:p>
    <w:p w:rsidR="000B7749" w:rsidRPr="00B1125D" w:rsidRDefault="000B7749" w:rsidP="0020697C">
      <w:pPr>
        <w:numPr>
          <w:ilvl w:val="0"/>
          <w:numId w:val="14"/>
        </w:numPr>
        <w:spacing w:after="0" w:line="240" w:lineRule="auto"/>
        <w:ind w:left="284" w:hanging="284"/>
        <w:jc w:val="left"/>
        <w:rPr>
          <w:szCs w:val="24"/>
        </w:rPr>
      </w:pPr>
      <w:r w:rsidRPr="00B1125D">
        <w:rPr>
          <w:szCs w:val="24"/>
        </w:rPr>
        <w:t>opracowanie zagospodarowania terenu wykonanego na podkładzie mapowym w skali 1:500 zawierającego część opisową, część rysunkową</w:t>
      </w:r>
      <w:r>
        <w:rPr>
          <w:szCs w:val="24"/>
        </w:rPr>
        <w:t xml:space="preserve">, </w:t>
      </w:r>
      <w:r w:rsidRPr="00B1125D">
        <w:rPr>
          <w:szCs w:val="24"/>
        </w:rPr>
        <w:t xml:space="preserve">z oznaczeniem </w:t>
      </w:r>
      <w:r w:rsidR="00351034">
        <w:rPr>
          <w:szCs w:val="24"/>
        </w:rPr>
        <w:t xml:space="preserve">istniejących i </w:t>
      </w:r>
      <w:r w:rsidRPr="00B1125D">
        <w:rPr>
          <w:szCs w:val="24"/>
        </w:rPr>
        <w:t xml:space="preserve">projektowanych </w:t>
      </w:r>
      <w:r w:rsidR="00351034">
        <w:rPr>
          <w:szCs w:val="24"/>
        </w:rPr>
        <w:t xml:space="preserve">obiektów, granic nieruchomości, układu komunikacyjnego, </w:t>
      </w:r>
    </w:p>
    <w:p w:rsidR="000B7749" w:rsidRPr="00B1125D" w:rsidRDefault="000B7749" w:rsidP="0020697C">
      <w:pPr>
        <w:numPr>
          <w:ilvl w:val="0"/>
          <w:numId w:val="14"/>
        </w:numPr>
        <w:spacing w:after="0" w:line="240" w:lineRule="auto"/>
        <w:ind w:left="284" w:hanging="284"/>
        <w:jc w:val="left"/>
        <w:rPr>
          <w:szCs w:val="24"/>
        </w:rPr>
      </w:pPr>
      <w:r w:rsidRPr="00B1125D">
        <w:rPr>
          <w:szCs w:val="24"/>
        </w:rPr>
        <w:t>opracowanie części architektoniczno-budowlanej precyzującej rodzaj konstrukcji, wyposażenie instalacyjne i technologiczne. Opracowanie powinno zawierać część opisową i rysunkową (</w:t>
      </w:r>
      <w:r w:rsidR="00AF4F4C">
        <w:rPr>
          <w:szCs w:val="24"/>
        </w:rPr>
        <w:t xml:space="preserve">charakterystyczne </w:t>
      </w:r>
      <w:r w:rsidRPr="00B1125D">
        <w:rPr>
          <w:szCs w:val="24"/>
        </w:rPr>
        <w:t>rzuty, przek</w:t>
      </w:r>
      <w:r>
        <w:rPr>
          <w:szCs w:val="24"/>
        </w:rPr>
        <w:t>roje, elewacje</w:t>
      </w:r>
      <w:r w:rsidR="00351034">
        <w:rPr>
          <w:szCs w:val="24"/>
        </w:rPr>
        <w:t xml:space="preserve">, </w:t>
      </w:r>
      <w:r w:rsidR="00351034" w:rsidRPr="008A68D2">
        <w:rPr>
          <w:szCs w:val="24"/>
        </w:rPr>
        <w:t xml:space="preserve">widok </w:t>
      </w:r>
      <w:r w:rsidR="008A68D2" w:rsidRPr="008A68D2">
        <w:rPr>
          <w:szCs w:val="24"/>
        </w:rPr>
        <w:t xml:space="preserve">izometryczny </w:t>
      </w:r>
      <w:r w:rsidR="00351034" w:rsidRPr="008A68D2">
        <w:rPr>
          <w:szCs w:val="24"/>
        </w:rPr>
        <w:t>od strony ulicy Dworcowej</w:t>
      </w:r>
      <w:r w:rsidR="00AF4F4C">
        <w:rPr>
          <w:szCs w:val="24"/>
        </w:rPr>
        <w:t xml:space="preserve"> </w:t>
      </w:r>
      <w:r w:rsidR="00E63C45">
        <w:rPr>
          <w:szCs w:val="24"/>
        </w:rPr>
        <w:t>lub</w:t>
      </w:r>
      <w:r w:rsidR="00AF4F4C">
        <w:rPr>
          <w:szCs w:val="24"/>
        </w:rPr>
        <w:t xml:space="preserve"> wizualizacja</w:t>
      </w:r>
      <w:r>
        <w:rPr>
          <w:szCs w:val="24"/>
        </w:rPr>
        <w:t xml:space="preserve">), </w:t>
      </w:r>
    </w:p>
    <w:p w:rsidR="000B7749" w:rsidRPr="002F595E" w:rsidRDefault="000B7749" w:rsidP="0020697C">
      <w:pPr>
        <w:numPr>
          <w:ilvl w:val="0"/>
          <w:numId w:val="14"/>
        </w:numPr>
        <w:spacing w:after="0" w:line="240" w:lineRule="auto"/>
        <w:ind w:left="284" w:hanging="284"/>
        <w:jc w:val="left"/>
        <w:rPr>
          <w:color w:val="000000" w:themeColor="text1"/>
          <w:szCs w:val="24"/>
        </w:rPr>
      </w:pPr>
      <w:r w:rsidRPr="002F595E">
        <w:rPr>
          <w:color w:val="000000" w:themeColor="text1"/>
          <w:szCs w:val="24"/>
        </w:rPr>
        <w:t>uzyskanie wstępnych warunków technicznych od dostawców mediów</w:t>
      </w:r>
      <w:r>
        <w:rPr>
          <w:color w:val="000000" w:themeColor="text1"/>
          <w:szCs w:val="24"/>
        </w:rPr>
        <w:t xml:space="preserve"> </w:t>
      </w:r>
      <w:r w:rsidRPr="002F595E">
        <w:rPr>
          <w:color w:val="000000" w:themeColor="text1"/>
          <w:szCs w:val="24"/>
        </w:rPr>
        <w:t>tj.</w:t>
      </w:r>
      <w:r>
        <w:rPr>
          <w:color w:val="000000" w:themeColor="text1"/>
          <w:szCs w:val="24"/>
        </w:rPr>
        <w:t xml:space="preserve"> m.in</w:t>
      </w:r>
      <w:r w:rsidRPr="002F595E">
        <w:rPr>
          <w:color w:val="000000" w:themeColor="text1"/>
          <w:szCs w:val="24"/>
        </w:rPr>
        <w:t xml:space="preserve"> energia elektryczna, woda, kanalizacja sanitarna, kanalizacja deszczowa, sieci teletechniczne oraz od pozostałych gestorów w zakresie niezbędnych do realizacji inwestycji,</w:t>
      </w:r>
    </w:p>
    <w:p w:rsidR="007659FC" w:rsidRDefault="000B7749" w:rsidP="0020697C">
      <w:pPr>
        <w:numPr>
          <w:ilvl w:val="0"/>
          <w:numId w:val="14"/>
        </w:numPr>
        <w:spacing w:after="0" w:line="240" w:lineRule="auto"/>
        <w:ind w:left="284" w:hanging="284"/>
        <w:jc w:val="left"/>
        <w:rPr>
          <w:szCs w:val="24"/>
        </w:rPr>
      </w:pPr>
      <w:r w:rsidRPr="00B1125D">
        <w:rPr>
          <w:szCs w:val="24"/>
        </w:rPr>
        <w:t>opracowanie programu funkcjonalno-użytkowego</w:t>
      </w:r>
      <w:r>
        <w:rPr>
          <w:szCs w:val="24"/>
        </w:rPr>
        <w:t xml:space="preserve"> zgodnie z Rozporządzeniem Ministra Rozwoju </w:t>
      </w:r>
    </w:p>
    <w:p w:rsidR="000B7749" w:rsidRPr="00EC5786" w:rsidRDefault="000B7749" w:rsidP="00EC5786">
      <w:pPr>
        <w:spacing w:after="0" w:line="240" w:lineRule="auto"/>
        <w:ind w:left="284" w:firstLine="0"/>
        <w:jc w:val="left"/>
        <w:rPr>
          <w:szCs w:val="24"/>
        </w:rPr>
      </w:pPr>
      <w:r>
        <w:rPr>
          <w:szCs w:val="24"/>
        </w:rPr>
        <w:t>i Technologii z dni 20 grudnia 2021r. ( Dz.U.2021.2454)</w:t>
      </w:r>
      <w:r w:rsidRPr="00B1125D">
        <w:rPr>
          <w:szCs w:val="24"/>
        </w:rPr>
        <w:t>,</w:t>
      </w:r>
      <w:r>
        <w:rPr>
          <w:szCs w:val="24"/>
        </w:rPr>
        <w:t xml:space="preserve"> na podstawie którego wszczęta zostanie procedura przetargowa na realizację inwestycji w systemie „</w:t>
      </w:r>
      <w:r w:rsidR="002739D2">
        <w:rPr>
          <w:szCs w:val="24"/>
        </w:rPr>
        <w:t>Zap</w:t>
      </w:r>
      <w:r>
        <w:rPr>
          <w:szCs w:val="24"/>
        </w:rPr>
        <w:t xml:space="preserve">rojektuj i </w:t>
      </w:r>
      <w:r w:rsidR="00AF4F4C">
        <w:rPr>
          <w:szCs w:val="24"/>
        </w:rPr>
        <w:t>w</w:t>
      </w:r>
      <w:r w:rsidR="002739D2">
        <w:rPr>
          <w:szCs w:val="24"/>
        </w:rPr>
        <w:t>yb</w:t>
      </w:r>
      <w:r w:rsidR="00AF4F4C">
        <w:rPr>
          <w:szCs w:val="24"/>
        </w:rPr>
        <w:t>uduj”</w:t>
      </w:r>
      <w:r w:rsidRPr="00EC5786">
        <w:rPr>
          <w:szCs w:val="24"/>
        </w:rPr>
        <w:t>,</w:t>
      </w:r>
    </w:p>
    <w:p w:rsidR="000B7749" w:rsidRDefault="00772272" w:rsidP="0020697C">
      <w:pPr>
        <w:numPr>
          <w:ilvl w:val="0"/>
          <w:numId w:val="14"/>
        </w:numPr>
        <w:spacing w:after="0" w:line="240" w:lineRule="auto"/>
        <w:ind w:left="284" w:hanging="284"/>
        <w:jc w:val="left"/>
        <w:rPr>
          <w:szCs w:val="24"/>
        </w:rPr>
      </w:pPr>
      <w:r>
        <w:rPr>
          <w:szCs w:val="24"/>
        </w:rPr>
        <w:t xml:space="preserve">określenie planowanych kosztów prac projektowych i </w:t>
      </w:r>
      <w:r w:rsidR="00E63C45">
        <w:rPr>
          <w:szCs w:val="24"/>
        </w:rPr>
        <w:t xml:space="preserve">planowanych kosztów </w:t>
      </w:r>
      <w:r>
        <w:rPr>
          <w:szCs w:val="24"/>
        </w:rPr>
        <w:t>rob</w:t>
      </w:r>
      <w:r w:rsidR="00E63C45">
        <w:rPr>
          <w:szCs w:val="24"/>
        </w:rPr>
        <w:t>ó</w:t>
      </w:r>
      <w:r>
        <w:rPr>
          <w:szCs w:val="24"/>
        </w:rPr>
        <w:t>t budowlanych,</w:t>
      </w:r>
    </w:p>
    <w:p w:rsidR="000B7749" w:rsidRDefault="000B7749" w:rsidP="0020697C">
      <w:pPr>
        <w:numPr>
          <w:ilvl w:val="0"/>
          <w:numId w:val="14"/>
        </w:numPr>
        <w:spacing w:after="0" w:line="240" w:lineRule="auto"/>
        <w:ind w:left="284" w:hanging="284"/>
        <w:jc w:val="left"/>
        <w:rPr>
          <w:szCs w:val="24"/>
        </w:rPr>
      </w:pPr>
      <w:r>
        <w:rPr>
          <w:szCs w:val="24"/>
        </w:rPr>
        <w:t>przygotowanie dokumentacji geologicznej,</w:t>
      </w:r>
    </w:p>
    <w:p w:rsidR="000B7749" w:rsidRDefault="000B7749" w:rsidP="0020697C">
      <w:pPr>
        <w:numPr>
          <w:ilvl w:val="0"/>
          <w:numId w:val="14"/>
        </w:numPr>
        <w:spacing w:after="0" w:line="240" w:lineRule="auto"/>
        <w:ind w:left="284" w:hanging="284"/>
        <w:jc w:val="left"/>
        <w:rPr>
          <w:szCs w:val="24"/>
        </w:rPr>
      </w:pPr>
      <w:bookmarkStart w:id="1" w:name="_Hlk105743912"/>
      <w:r>
        <w:rPr>
          <w:szCs w:val="24"/>
        </w:rPr>
        <w:t>uzyskanie decyzji o lokalizacji inwestycji celu publicznego.</w:t>
      </w:r>
    </w:p>
    <w:bookmarkEnd w:id="1"/>
    <w:p w:rsidR="009A1368" w:rsidRDefault="009A1368" w:rsidP="009A1368">
      <w:pPr>
        <w:spacing w:line="276" w:lineRule="auto"/>
        <w:ind w:left="0" w:firstLine="0"/>
        <w:jc w:val="left"/>
      </w:pPr>
    </w:p>
    <w:p w:rsidR="009A1368" w:rsidRPr="00EB0BD3" w:rsidRDefault="00EB0BD3" w:rsidP="00EB0BD3">
      <w:pPr>
        <w:spacing w:line="276" w:lineRule="auto"/>
        <w:ind w:left="567" w:hanging="567"/>
        <w:jc w:val="left"/>
        <w:rPr>
          <w:b/>
        </w:rPr>
      </w:pPr>
      <w:r w:rsidRPr="00EB0BD3">
        <w:rPr>
          <w:b/>
        </w:rPr>
        <w:t>IV.</w:t>
      </w:r>
      <w:r>
        <w:rPr>
          <w:b/>
        </w:rPr>
        <w:t xml:space="preserve"> </w:t>
      </w:r>
      <w:r>
        <w:rPr>
          <w:b/>
        </w:rPr>
        <w:tab/>
      </w:r>
      <w:r w:rsidR="009A1368" w:rsidRPr="00EB0BD3">
        <w:rPr>
          <w:b/>
        </w:rPr>
        <w:t>STAN ISTNIEJĄCY</w:t>
      </w:r>
    </w:p>
    <w:p w:rsidR="000B7749" w:rsidRDefault="000B7749" w:rsidP="0020697C">
      <w:pPr>
        <w:ind w:left="0" w:firstLine="426"/>
        <w:jc w:val="left"/>
      </w:pPr>
      <w:r>
        <w:t xml:space="preserve">Inwestycja planowana jest do realizacji na działce nr </w:t>
      </w:r>
      <w:r>
        <w:rPr>
          <w:b/>
        </w:rPr>
        <w:t>156/32</w:t>
      </w:r>
      <w:r w:rsidR="00F97167">
        <w:rPr>
          <w:b/>
        </w:rPr>
        <w:t xml:space="preserve"> </w:t>
      </w:r>
      <w:r>
        <w:rPr>
          <w:b/>
        </w:rPr>
        <w:t>obręb 1 Sędziszów</w:t>
      </w:r>
      <w:r w:rsidR="00F97167">
        <w:t xml:space="preserve"> oraz w niezbędnym zakresie układu komunikacyjnego i infrastruktury towarzyszącej na działkach 1/7, 156/1.</w:t>
      </w:r>
    </w:p>
    <w:p w:rsidR="00EB0BD3" w:rsidRDefault="00302392" w:rsidP="0020697C">
      <w:pPr>
        <w:ind w:left="0" w:firstLine="426"/>
        <w:jc w:val="left"/>
      </w:pPr>
      <w:r>
        <w:t>Istniejący parking zlokalizowany jest naprzeciwko dworca PKP.</w:t>
      </w:r>
      <w:r w:rsidRPr="00302392">
        <w:t xml:space="preserve"> </w:t>
      </w:r>
      <w:r w:rsidR="000B7749">
        <w:t>Wjazd na teren parkingu odbywa się od drogi publicznej</w:t>
      </w:r>
      <w:r w:rsidR="00F97167">
        <w:t xml:space="preserve"> powiatowej </w:t>
      </w:r>
      <w:r w:rsidR="000B7749">
        <w:t xml:space="preserve">- ulicy Dworcowej. Przy parkingu ulokowana jest wiata przystankowa </w:t>
      </w:r>
      <w:r w:rsidR="007C5CF0">
        <w:br/>
      </w:r>
      <w:r w:rsidR="000B7749">
        <w:t xml:space="preserve">z zatoką autobusową. </w:t>
      </w:r>
      <w:r>
        <w:t xml:space="preserve">Obecnie parking mieści około 40 </w:t>
      </w:r>
      <w:r w:rsidR="00F97167">
        <w:t xml:space="preserve">samochodów </w:t>
      </w:r>
      <w:r>
        <w:t xml:space="preserve">osobowych oraz </w:t>
      </w:r>
      <w:r w:rsidR="000B7749">
        <w:t xml:space="preserve">posiada </w:t>
      </w:r>
      <w:r>
        <w:t>2</w:t>
      </w:r>
      <w:r w:rsidR="000B7749">
        <w:t xml:space="preserve"> miejsca</w:t>
      </w:r>
      <w:r>
        <w:t xml:space="preserve"> dla osób niepełnosprawnych.</w:t>
      </w:r>
      <w:r w:rsidR="007659FC">
        <w:t xml:space="preserve"> Piesze przejście na parking odbywa się od strony ul</w:t>
      </w:r>
      <w:r w:rsidR="00F97167">
        <w:t>icy</w:t>
      </w:r>
      <w:r w:rsidR="007659FC">
        <w:t xml:space="preserve"> Dworcowej</w:t>
      </w:r>
      <w:r w:rsidR="00F97167">
        <w:t xml:space="preserve"> </w:t>
      </w:r>
      <w:r w:rsidR="007C5CF0">
        <w:br/>
      </w:r>
      <w:r w:rsidR="00F97167">
        <w:t>w poziomie chodnika oraz</w:t>
      </w:r>
      <w:r w:rsidR="007659FC">
        <w:t xml:space="preserve"> </w:t>
      </w:r>
      <w:r w:rsidR="00AF4F4C">
        <w:t xml:space="preserve">schodami terenowymi </w:t>
      </w:r>
      <w:r w:rsidR="007659FC">
        <w:t xml:space="preserve">od strony Przychodni Rodzinnej w Sędziszowie </w:t>
      </w:r>
      <w:r w:rsidR="00F97167">
        <w:t>i</w:t>
      </w:r>
      <w:r w:rsidR="007659FC">
        <w:t xml:space="preserve"> Domu Kultury w Sędziszowie</w:t>
      </w:r>
      <w:r w:rsidR="00AF4F4C">
        <w:t>.</w:t>
      </w:r>
    </w:p>
    <w:p w:rsidR="000B7749" w:rsidRPr="00C5388D" w:rsidRDefault="008125AE" w:rsidP="0020697C">
      <w:pPr>
        <w:ind w:left="0" w:firstLine="426"/>
        <w:jc w:val="left"/>
        <w:rPr>
          <w:b/>
        </w:rPr>
      </w:pPr>
      <w:r>
        <w:t xml:space="preserve">Na terenie objętym planowaną inwestycją brak </w:t>
      </w:r>
      <w:r w:rsidR="00BA5C99">
        <w:t xml:space="preserve">jest </w:t>
      </w:r>
      <w:r>
        <w:t xml:space="preserve">obowiązującego miejscowego planu </w:t>
      </w:r>
      <w:r w:rsidR="00C5388D">
        <w:t xml:space="preserve">zagospodarowania przestrzennego dla działki </w:t>
      </w:r>
      <w:r w:rsidR="00C5388D" w:rsidRPr="00C5388D">
        <w:rPr>
          <w:b/>
        </w:rPr>
        <w:t>156/32</w:t>
      </w:r>
      <w:r w:rsidR="00F97167">
        <w:rPr>
          <w:b/>
        </w:rPr>
        <w:t>.</w:t>
      </w:r>
    </w:p>
    <w:p w:rsidR="00DB6904" w:rsidRDefault="00DB6904" w:rsidP="0020697C">
      <w:pPr>
        <w:ind w:left="0" w:firstLine="426"/>
        <w:jc w:val="left"/>
      </w:pPr>
      <w:r>
        <w:t>W powyższym zadaniu należy uwzględnić optymalne wykorzystanie specyficznych uwaru</w:t>
      </w:r>
      <w:r w:rsidR="007C5CF0">
        <w:t>nkowań terenu – różnic rzędnych terenu.</w:t>
      </w:r>
    </w:p>
    <w:p w:rsidR="000B7749" w:rsidRPr="00EB0BD3" w:rsidRDefault="000B7749" w:rsidP="0020697C">
      <w:pPr>
        <w:ind w:left="0" w:firstLine="426"/>
        <w:jc w:val="left"/>
      </w:pPr>
      <w:r>
        <w:t>Link do mapy: https://goo.gl/maps/hbf1XiBnRDKvw5VFA</w:t>
      </w:r>
    </w:p>
    <w:p w:rsidR="008125AE" w:rsidRDefault="008125AE" w:rsidP="00EB0BD3">
      <w:pPr>
        <w:spacing w:after="0" w:line="240" w:lineRule="auto"/>
        <w:ind w:left="284" w:hanging="284"/>
        <w:jc w:val="left"/>
        <w:rPr>
          <w:szCs w:val="24"/>
        </w:rPr>
      </w:pPr>
    </w:p>
    <w:p w:rsidR="005259B5" w:rsidRDefault="008B1F7E" w:rsidP="009A1368">
      <w:pPr>
        <w:pStyle w:val="Akapitzlist"/>
        <w:numPr>
          <w:ilvl w:val="0"/>
          <w:numId w:val="23"/>
        </w:numPr>
        <w:spacing w:after="163" w:line="250" w:lineRule="auto"/>
      </w:pPr>
      <w:r w:rsidRPr="009A1368">
        <w:rPr>
          <w:b/>
        </w:rPr>
        <w:t>TERMIN WYKONANIA ZAMÓWIENIA</w:t>
      </w:r>
    </w:p>
    <w:p w:rsidR="001F3BEC" w:rsidRDefault="001F3BEC" w:rsidP="005D31EC">
      <w:pPr>
        <w:spacing w:after="48"/>
        <w:ind w:left="0" w:firstLine="0"/>
        <w:jc w:val="left"/>
      </w:pPr>
      <w:r>
        <w:t>Kompletne opracowanie Wykonawca zobow</w:t>
      </w:r>
      <w:r w:rsidR="000274E0">
        <w:t xml:space="preserve">iązany jest wykonać w terminie </w:t>
      </w:r>
      <w:r w:rsidR="00F97167">
        <w:t xml:space="preserve">do </w:t>
      </w:r>
      <w:r w:rsidR="000274E0">
        <w:t>90 dni</w:t>
      </w:r>
      <w:r w:rsidR="00324E7C">
        <w:t xml:space="preserve"> od</w:t>
      </w:r>
      <w:r w:rsidR="00EB0BD3">
        <w:t xml:space="preserve"> </w:t>
      </w:r>
      <w:r w:rsidR="00F97167">
        <w:t xml:space="preserve">daty </w:t>
      </w:r>
      <w:r>
        <w:t>podpisan</w:t>
      </w:r>
      <w:r w:rsidR="00F97167">
        <w:t>i</w:t>
      </w:r>
      <w:r>
        <w:t>a umowy z Zamawiającym na realizację zadania</w:t>
      </w:r>
      <w:r w:rsidR="00C1707D">
        <w:t>.</w:t>
      </w:r>
    </w:p>
    <w:p w:rsidR="00D23035" w:rsidRDefault="00D23035" w:rsidP="005D31EC">
      <w:pPr>
        <w:spacing w:after="48"/>
        <w:ind w:left="0" w:firstLine="0"/>
        <w:jc w:val="left"/>
      </w:pPr>
    </w:p>
    <w:p w:rsidR="005259B5" w:rsidRPr="00D23035" w:rsidRDefault="005B143F" w:rsidP="009A1368">
      <w:pPr>
        <w:pStyle w:val="Akapitzlist"/>
        <w:numPr>
          <w:ilvl w:val="0"/>
          <w:numId w:val="23"/>
        </w:numPr>
        <w:spacing w:after="99" w:line="250" w:lineRule="auto"/>
      </w:pPr>
      <w:r w:rsidRPr="001F3BEC">
        <w:rPr>
          <w:b/>
        </w:rPr>
        <w:t>WARUNKI UDZIAŁU W POSTĘ</w:t>
      </w:r>
      <w:r w:rsidR="008B1F7E" w:rsidRPr="001F3BEC">
        <w:rPr>
          <w:b/>
        </w:rPr>
        <w:t xml:space="preserve">POWANIU ORAZ OPIS SPOSOBU DOKONYWANIA OCENY SPEŁNIANIA TYCH WARUNKÓW </w:t>
      </w:r>
    </w:p>
    <w:p w:rsidR="005259B5" w:rsidRDefault="008B1F7E" w:rsidP="00D23035">
      <w:pPr>
        <w:ind w:left="0" w:firstLine="0"/>
        <w:jc w:val="left"/>
      </w:pPr>
      <w:r w:rsidRPr="00D23035">
        <w:t>O udzielenie zamówienia mo</w:t>
      </w:r>
      <w:r w:rsidRPr="00D23035">
        <w:rPr>
          <w:rFonts w:eastAsia="Calibri"/>
        </w:rPr>
        <w:t>ż</w:t>
      </w:r>
      <w:r w:rsidRPr="00D23035">
        <w:t>e ubiega</w:t>
      </w:r>
      <w:r w:rsidRPr="00D23035">
        <w:rPr>
          <w:rFonts w:eastAsia="Calibri"/>
        </w:rPr>
        <w:t>ć</w:t>
      </w:r>
      <w:r w:rsidRPr="00D23035">
        <w:t xml:space="preserve"> si</w:t>
      </w:r>
      <w:r w:rsidRPr="00D23035">
        <w:rPr>
          <w:rFonts w:eastAsia="Calibri"/>
        </w:rPr>
        <w:t>ę</w:t>
      </w:r>
      <w:r w:rsidRPr="00D23035">
        <w:t xml:space="preserve"> wykonawca, który spełnia warunki: </w:t>
      </w:r>
    </w:p>
    <w:p w:rsidR="00400E48" w:rsidRPr="00D23035" w:rsidRDefault="00400E48" w:rsidP="00D23035">
      <w:pPr>
        <w:ind w:left="0" w:firstLine="0"/>
        <w:jc w:val="left"/>
      </w:pPr>
    </w:p>
    <w:p w:rsidR="005259B5" w:rsidRDefault="00EB0BD3" w:rsidP="00D23035">
      <w:pPr>
        <w:spacing w:after="5" w:line="250" w:lineRule="auto"/>
        <w:ind w:left="0" w:firstLine="0"/>
        <w:jc w:val="left"/>
      </w:pPr>
      <w:r>
        <w:t>6</w:t>
      </w:r>
      <w:r w:rsidR="006D38E3">
        <w:t xml:space="preserve">. </w:t>
      </w:r>
      <w:r w:rsidR="008B1F7E" w:rsidRPr="00D23035">
        <w:t xml:space="preserve">1. </w:t>
      </w:r>
      <w:r w:rsidR="00D23035" w:rsidRPr="00D23035">
        <w:t>P</w:t>
      </w:r>
      <w:r w:rsidR="005B143F" w:rsidRPr="00D23035">
        <w:t>osiada wiedz</w:t>
      </w:r>
      <w:r w:rsidR="00D23035" w:rsidRPr="00D23035">
        <w:t>ę</w:t>
      </w:r>
      <w:r w:rsidR="005B143F" w:rsidRPr="00D23035">
        <w:t xml:space="preserve"> i doś</w:t>
      </w:r>
      <w:r w:rsidR="008B1F7E" w:rsidRPr="00D23035">
        <w:t>wiadczeni</w:t>
      </w:r>
      <w:r w:rsidR="00D23035" w:rsidRPr="00D23035">
        <w:t>e</w:t>
      </w:r>
      <w:r w:rsidR="008B1F7E" w:rsidRPr="00D23035">
        <w:t xml:space="preserve"> </w:t>
      </w:r>
    </w:p>
    <w:p w:rsidR="00D23035" w:rsidRPr="00D23035" w:rsidRDefault="00D23035" w:rsidP="00D23035">
      <w:pPr>
        <w:spacing w:after="5" w:line="250" w:lineRule="auto"/>
        <w:ind w:left="0" w:firstLine="0"/>
        <w:jc w:val="left"/>
      </w:pPr>
    </w:p>
    <w:p w:rsidR="00DF2CE9" w:rsidRDefault="00D059CB" w:rsidP="00AD573B">
      <w:pPr>
        <w:spacing w:after="12"/>
        <w:ind w:left="0" w:firstLine="0"/>
        <w:rPr>
          <w:color w:val="000000" w:themeColor="text1"/>
        </w:rPr>
      </w:pPr>
      <w:r w:rsidRPr="00D23035">
        <w:rPr>
          <w:color w:val="000000" w:themeColor="text1"/>
        </w:rPr>
        <w:t>Wykonawca</w:t>
      </w:r>
      <w:r w:rsidR="000D10DC" w:rsidRPr="00D23035">
        <w:rPr>
          <w:color w:val="000000" w:themeColor="text1"/>
        </w:rPr>
        <w:t xml:space="preserve"> wykaże, że w okresie ostatnich </w:t>
      </w:r>
      <w:r w:rsidR="00AA7A3C">
        <w:rPr>
          <w:color w:val="000000" w:themeColor="text1"/>
        </w:rPr>
        <w:t>pięciu</w:t>
      </w:r>
      <w:r w:rsidR="000D10DC" w:rsidRPr="00D23035">
        <w:rPr>
          <w:color w:val="000000" w:themeColor="text1"/>
        </w:rPr>
        <w:t xml:space="preserve"> lat przed upływem terminu składania ofert wykonał co najm</w:t>
      </w:r>
      <w:r w:rsidR="0052551D" w:rsidRPr="00D23035">
        <w:rPr>
          <w:color w:val="000000" w:themeColor="text1"/>
        </w:rPr>
        <w:t xml:space="preserve">niej 1 usługę </w:t>
      </w:r>
      <w:r w:rsidR="000D10DC" w:rsidRPr="00D23035">
        <w:rPr>
          <w:color w:val="000000" w:themeColor="text1"/>
        </w:rPr>
        <w:t>odpowiadając</w:t>
      </w:r>
      <w:r w:rsidR="00BE138A">
        <w:rPr>
          <w:color w:val="000000" w:themeColor="text1"/>
        </w:rPr>
        <w:t>ą</w:t>
      </w:r>
      <w:r w:rsidR="000D10DC" w:rsidRPr="00D23035">
        <w:rPr>
          <w:color w:val="000000" w:themeColor="text1"/>
        </w:rPr>
        <w:t xml:space="preserve"> przedmiotowi zamówienia polegając</w:t>
      </w:r>
      <w:r w:rsidR="00BE138A">
        <w:rPr>
          <w:color w:val="000000" w:themeColor="text1"/>
        </w:rPr>
        <w:t>ą</w:t>
      </w:r>
      <w:r w:rsidR="000D10DC" w:rsidRPr="00D23035">
        <w:rPr>
          <w:color w:val="000000" w:themeColor="text1"/>
        </w:rPr>
        <w:t xml:space="preserve"> na opracowaniu koncepcji lub projektu parkingu w systemie </w:t>
      </w:r>
      <w:r w:rsidR="00635EC8">
        <w:rPr>
          <w:color w:val="000000" w:themeColor="text1"/>
        </w:rPr>
        <w:t>„Parkuj i Jedź”</w:t>
      </w:r>
      <w:r w:rsidR="000D55E4">
        <w:rPr>
          <w:color w:val="000000" w:themeColor="text1"/>
        </w:rPr>
        <w:t xml:space="preserve"> lub parkingu wielopoziomowego lub obiektu kubaturowego zawierającego parking na min.</w:t>
      </w:r>
      <w:r w:rsidR="00635EC8">
        <w:rPr>
          <w:color w:val="000000" w:themeColor="text1"/>
        </w:rPr>
        <w:t xml:space="preserve"> </w:t>
      </w:r>
      <w:r w:rsidR="00AF4F4C">
        <w:rPr>
          <w:color w:val="000000" w:themeColor="text1"/>
        </w:rPr>
        <w:t>8</w:t>
      </w:r>
      <w:r w:rsidR="000D55E4">
        <w:rPr>
          <w:color w:val="000000" w:themeColor="text1"/>
        </w:rPr>
        <w:t>0 pojazd</w:t>
      </w:r>
      <w:r w:rsidR="00BE138A">
        <w:rPr>
          <w:color w:val="000000" w:themeColor="text1"/>
        </w:rPr>
        <w:t>ó</w:t>
      </w:r>
      <w:r w:rsidR="000D55E4">
        <w:rPr>
          <w:color w:val="000000" w:themeColor="text1"/>
        </w:rPr>
        <w:t>w.</w:t>
      </w:r>
    </w:p>
    <w:p w:rsidR="00AD573B" w:rsidRPr="00D23035" w:rsidRDefault="00AD573B" w:rsidP="00AD573B">
      <w:pPr>
        <w:spacing w:after="12"/>
        <w:ind w:left="0" w:firstLine="0"/>
        <w:rPr>
          <w:color w:val="000000" w:themeColor="text1"/>
        </w:rPr>
      </w:pPr>
    </w:p>
    <w:p w:rsidR="005259B5" w:rsidRDefault="00EB0BD3" w:rsidP="00D23035">
      <w:pPr>
        <w:ind w:left="0" w:firstLine="0"/>
        <w:jc w:val="left"/>
      </w:pPr>
      <w:r>
        <w:rPr>
          <w:color w:val="000000" w:themeColor="text1"/>
        </w:rPr>
        <w:t>6</w:t>
      </w:r>
      <w:r w:rsidR="006D38E3">
        <w:rPr>
          <w:color w:val="000000" w:themeColor="text1"/>
        </w:rPr>
        <w:t xml:space="preserve">. </w:t>
      </w:r>
      <w:r w:rsidR="000B3767" w:rsidRPr="00D23035">
        <w:rPr>
          <w:color w:val="000000" w:themeColor="text1"/>
        </w:rPr>
        <w:t xml:space="preserve">2. Dysponuje </w:t>
      </w:r>
      <w:r w:rsidR="00381D30" w:rsidRPr="00D23035">
        <w:t>osobami zdolnymi do wykonania</w:t>
      </w:r>
      <w:r w:rsidR="000D10DC" w:rsidRPr="00D23035">
        <w:t xml:space="preserve"> </w:t>
      </w:r>
      <w:r w:rsidR="00722256" w:rsidRPr="00D23035">
        <w:t>zamówienia</w:t>
      </w:r>
    </w:p>
    <w:p w:rsidR="00400E48" w:rsidRPr="00D23035" w:rsidRDefault="00400E48" w:rsidP="00D23035">
      <w:pPr>
        <w:ind w:left="0" w:firstLine="0"/>
        <w:jc w:val="left"/>
      </w:pPr>
    </w:p>
    <w:p w:rsidR="005259B5" w:rsidRDefault="008B1F7E" w:rsidP="00D23035">
      <w:pPr>
        <w:spacing w:after="32"/>
        <w:ind w:left="0" w:firstLine="0"/>
        <w:jc w:val="left"/>
      </w:pPr>
      <w:r w:rsidRPr="00D23035">
        <w:t>Wykonawca wyka</w:t>
      </w:r>
      <w:r w:rsidRPr="00D23035">
        <w:rPr>
          <w:rFonts w:eastAsia="Calibri"/>
        </w:rPr>
        <w:t>ż</w:t>
      </w:r>
      <w:r w:rsidRPr="00D23035">
        <w:t xml:space="preserve">e, </w:t>
      </w:r>
      <w:r w:rsidRPr="00D23035">
        <w:rPr>
          <w:rFonts w:eastAsia="Calibri"/>
        </w:rPr>
        <w:t>ż</w:t>
      </w:r>
      <w:r w:rsidRPr="00D23035">
        <w:t>e dysponuje lub b</w:t>
      </w:r>
      <w:r w:rsidRPr="00D23035">
        <w:rPr>
          <w:rFonts w:eastAsia="Calibri"/>
        </w:rPr>
        <w:t>ę</w:t>
      </w:r>
      <w:r w:rsidRPr="00D23035">
        <w:t>dzie dysponował nast</w:t>
      </w:r>
      <w:r w:rsidRPr="00D23035">
        <w:rPr>
          <w:rFonts w:eastAsia="Calibri"/>
        </w:rPr>
        <w:t>ę</w:t>
      </w:r>
      <w:r w:rsidRPr="00D23035">
        <w:t>puj</w:t>
      </w:r>
      <w:r w:rsidRPr="00D23035">
        <w:rPr>
          <w:rFonts w:eastAsia="Calibri"/>
        </w:rPr>
        <w:t>ą</w:t>
      </w:r>
      <w:r w:rsidRPr="00D23035">
        <w:t xml:space="preserve">cym personelem: </w:t>
      </w:r>
    </w:p>
    <w:p w:rsidR="00772272" w:rsidRDefault="00772272" w:rsidP="00D23035">
      <w:pPr>
        <w:spacing w:after="32"/>
        <w:ind w:left="0" w:firstLine="0"/>
        <w:jc w:val="left"/>
      </w:pPr>
    </w:p>
    <w:p w:rsidR="00183696" w:rsidRPr="00400E48" w:rsidRDefault="00D23035" w:rsidP="00EB0BD3">
      <w:pPr>
        <w:pStyle w:val="Akapitzlist"/>
        <w:numPr>
          <w:ilvl w:val="2"/>
          <w:numId w:val="23"/>
        </w:numPr>
        <w:spacing w:after="32"/>
        <w:ind w:left="567" w:hanging="567"/>
        <w:jc w:val="left"/>
      </w:pPr>
      <w:r w:rsidRPr="00400E48">
        <w:lastRenderedPageBreak/>
        <w:t>P</w:t>
      </w:r>
      <w:r w:rsidR="00183696" w:rsidRPr="00400E48">
        <w:t xml:space="preserve">rojektant branży </w:t>
      </w:r>
      <w:r w:rsidR="003E5D06" w:rsidRPr="00400E48">
        <w:t xml:space="preserve">konstrukcyjno – budowlanej </w:t>
      </w:r>
    </w:p>
    <w:p w:rsidR="00D81D12" w:rsidRPr="00400E48" w:rsidRDefault="00D81D12" w:rsidP="00D23035">
      <w:pPr>
        <w:spacing w:after="32"/>
        <w:ind w:left="0" w:firstLine="0"/>
        <w:jc w:val="left"/>
      </w:pPr>
      <w:r w:rsidRPr="00400E48">
        <w:t>- liczba wymaganych osób: co najmniej 1 osoba;</w:t>
      </w:r>
    </w:p>
    <w:p w:rsidR="00D81D12" w:rsidRPr="00400E48" w:rsidRDefault="00D81D12" w:rsidP="00D23035">
      <w:pPr>
        <w:spacing w:after="32"/>
        <w:ind w:left="0" w:firstLine="0"/>
        <w:jc w:val="left"/>
      </w:pPr>
      <w:r w:rsidRPr="00400E48">
        <w:t>- posiada niezbędne uprawnienia w wymaganej specjalności</w:t>
      </w:r>
      <w:r w:rsidR="00CE6242" w:rsidRPr="00400E48">
        <w:t>;</w:t>
      </w:r>
    </w:p>
    <w:p w:rsidR="00D81D12" w:rsidRPr="00400E48" w:rsidRDefault="00D81D12" w:rsidP="005D31EC">
      <w:pPr>
        <w:spacing w:after="32"/>
        <w:ind w:left="0" w:firstLine="0"/>
      </w:pPr>
    </w:p>
    <w:p w:rsidR="005D2B75" w:rsidRPr="00400E48" w:rsidRDefault="00D23035" w:rsidP="00EB0BD3">
      <w:pPr>
        <w:pStyle w:val="Akapitzlist"/>
        <w:numPr>
          <w:ilvl w:val="2"/>
          <w:numId w:val="23"/>
        </w:numPr>
        <w:spacing w:after="32"/>
        <w:ind w:left="567" w:hanging="567"/>
      </w:pPr>
      <w:r w:rsidRPr="00400E48">
        <w:t>P</w:t>
      </w:r>
      <w:r w:rsidR="005D2B75" w:rsidRPr="00400E48">
        <w:t xml:space="preserve">rojektant branży architektonicznej </w:t>
      </w:r>
    </w:p>
    <w:p w:rsidR="00D81D12" w:rsidRPr="00400E48" w:rsidRDefault="00D81D12" w:rsidP="005D31EC">
      <w:pPr>
        <w:spacing w:after="32"/>
        <w:ind w:left="0" w:firstLine="0"/>
      </w:pPr>
      <w:r w:rsidRPr="00400E48">
        <w:t>- liczba wymaganych osób: co najmniej 1 osoba;</w:t>
      </w:r>
    </w:p>
    <w:p w:rsidR="00D81D12" w:rsidRDefault="00D81D12" w:rsidP="005D31EC">
      <w:pPr>
        <w:spacing w:after="32"/>
        <w:ind w:left="0" w:firstLine="0"/>
      </w:pPr>
      <w:r>
        <w:rPr>
          <w:b/>
        </w:rPr>
        <w:t>-</w:t>
      </w:r>
      <w:r>
        <w:t xml:space="preserve"> posiada niezbędne uprawnienia w wymaganej specjalności</w:t>
      </w:r>
      <w:r w:rsidR="00CE6242">
        <w:t>;</w:t>
      </w:r>
    </w:p>
    <w:p w:rsidR="0050248E" w:rsidRDefault="0050248E" w:rsidP="005D31EC">
      <w:pPr>
        <w:spacing w:after="32"/>
        <w:ind w:left="0" w:firstLine="0"/>
      </w:pPr>
    </w:p>
    <w:p w:rsidR="00D23035" w:rsidRPr="00400E48" w:rsidRDefault="00EB0BD3" w:rsidP="00400E48">
      <w:pPr>
        <w:spacing w:after="32"/>
        <w:ind w:left="0" w:firstLine="0"/>
        <w:jc w:val="left"/>
      </w:pPr>
      <w:r>
        <w:t xml:space="preserve">6.2.3 </w:t>
      </w:r>
      <w:r w:rsidR="00D23035" w:rsidRPr="00400E48">
        <w:t xml:space="preserve"> Projektant branży drogowej</w:t>
      </w:r>
    </w:p>
    <w:p w:rsidR="00AF4F4C" w:rsidRPr="00400E48" w:rsidRDefault="00AF4F4C" w:rsidP="00AF4F4C">
      <w:pPr>
        <w:spacing w:after="32"/>
        <w:ind w:left="0" w:firstLine="0"/>
      </w:pPr>
      <w:r w:rsidRPr="00400E48">
        <w:t>- liczba wymaganych osób: co najmniej 1 osoba;</w:t>
      </w:r>
    </w:p>
    <w:p w:rsidR="00AF4F4C" w:rsidRDefault="00AF4F4C" w:rsidP="00AF4F4C">
      <w:pPr>
        <w:spacing w:after="32"/>
        <w:ind w:left="0" w:firstLine="0"/>
      </w:pPr>
      <w:r>
        <w:rPr>
          <w:b/>
        </w:rPr>
        <w:t>-</w:t>
      </w:r>
      <w:r>
        <w:t xml:space="preserve"> posiada niezbędne uprawnienia w wymaganej specjalności;</w:t>
      </w:r>
    </w:p>
    <w:p w:rsidR="00D23035" w:rsidRPr="00400E48" w:rsidRDefault="00D23035" w:rsidP="00400E48">
      <w:pPr>
        <w:spacing w:after="32"/>
        <w:ind w:left="0" w:firstLine="0"/>
        <w:jc w:val="left"/>
      </w:pPr>
    </w:p>
    <w:p w:rsidR="00400E48" w:rsidRPr="00400E48" w:rsidRDefault="00EB0BD3" w:rsidP="00400E48">
      <w:pPr>
        <w:spacing w:after="32"/>
        <w:ind w:left="0" w:firstLine="0"/>
        <w:jc w:val="left"/>
      </w:pPr>
      <w:r>
        <w:t>6</w:t>
      </w:r>
      <w:r w:rsidR="006D38E3">
        <w:t>.</w:t>
      </w:r>
      <w:r w:rsidR="00400E48" w:rsidRPr="00400E48">
        <w:t xml:space="preserve">2.4 Projektant brany instalacyjnej w zakresie sieci sanitarnych: </w:t>
      </w:r>
    </w:p>
    <w:p w:rsidR="00AF4F4C" w:rsidRPr="00400E48" w:rsidRDefault="00AF4F4C" w:rsidP="00AF4F4C">
      <w:pPr>
        <w:spacing w:after="32"/>
        <w:ind w:left="0" w:firstLine="0"/>
      </w:pPr>
      <w:r w:rsidRPr="00400E48">
        <w:t>- liczba wymaganych osób: co najmniej 1 osoba;</w:t>
      </w:r>
    </w:p>
    <w:p w:rsidR="00AF4F4C" w:rsidRDefault="00AF4F4C" w:rsidP="00AF4F4C">
      <w:pPr>
        <w:spacing w:after="32"/>
        <w:ind w:left="0" w:firstLine="0"/>
      </w:pPr>
      <w:r>
        <w:rPr>
          <w:b/>
        </w:rPr>
        <w:t>-</w:t>
      </w:r>
      <w:r>
        <w:t xml:space="preserve"> posiada niezbędne uprawnienia w wymaganej specjalności;</w:t>
      </w:r>
    </w:p>
    <w:p w:rsidR="00400E48" w:rsidRDefault="00400E48" w:rsidP="00400E48">
      <w:pPr>
        <w:ind w:left="0" w:firstLine="0"/>
      </w:pPr>
    </w:p>
    <w:p w:rsidR="00400E48" w:rsidRDefault="00EB0BD3" w:rsidP="00400E48">
      <w:pPr>
        <w:ind w:left="0" w:firstLine="0"/>
      </w:pPr>
      <w:r>
        <w:t>6</w:t>
      </w:r>
      <w:r w:rsidR="006D38E3">
        <w:t>.</w:t>
      </w:r>
      <w:r w:rsidR="00400E48">
        <w:t>2.5 Projektant branży elektrycznej</w:t>
      </w:r>
    </w:p>
    <w:p w:rsidR="00D133D6" w:rsidRPr="00400E48" w:rsidRDefault="00400E48" w:rsidP="00D133D6">
      <w:pPr>
        <w:spacing w:after="32"/>
        <w:ind w:left="0" w:firstLine="0"/>
      </w:pPr>
      <w:r>
        <w:t xml:space="preserve">- </w:t>
      </w:r>
      <w:r w:rsidR="00D133D6" w:rsidRPr="00400E48">
        <w:t>liczba wymaganych osób: co najmniej 1 osoba;</w:t>
      </w:r>
    </w:p>
    <w:p w:rsidR="00D133D6" w:rsidRDefault="00D133D6" w:rsidP="00D133D6">
      <w:pPr>
        <w:spacing w:after="32"/>
        <w:ind w:left="0" w:firstLine="0"/>
      </w:pPr>
      <w:r>
        <w:rPr>
          <w:b/>
        </w:rPr>
        <w:t>-</w:t>
      </w:r>
      <w:r>
        <w:t xml:space="preserve"> posiada niezbędne uprawnienia w wymaganej specjalności;</w:t>
      </w:r>
    </w:p>
    <w:p w:rsidR="005259B5" w:rsidRPr="00400E48" w:rsidRDefault="005259B5" w:rsidP="00D133D6">
      <w:pPr>
        <w:spacing w:after="5" w:line="250" w:lineRule="auto"/>
        <w:ind w:left="0" w:firstLine="0"/>
      </w:pPr>
    </w:p>
    <w:p w:rsidR="006D38E3" w:rsidRPr="006D38E3" w:rsidRDefault="006D38E3" w:rsidP="006D38E3">
      <w:pPr>
        <w:pStyle w:val="Akapitzlist"/>
        <w:spacing w:after="133"/>
        <w:ind w:left="0" w:firstLine="0"/>
        <w:jc w:val="left"/>
      </w:pPr>
    </w:p>
    <w:p w:rsidR="005259B5" w:rsidRPr="00400E48" w:rsidRDefault="00EB0BD3" w:rsidP="006D38E3">
      <w:pPr>
        <w:pStyle w:val="Akapitzlist"/>
        <w:spacing w:after="136"/>
        <w:ind w:left="567" w:hanging="567"/>
        <w:jc w:val="left"/>
        <w:rPr>
          <w:szCs w:val="24"/>
        </w:rPr>
      </w:pPr>
      <w:r>
        <w:rPr>
          <w:szCs w:val="24"/>
        </w:rPr>
        <w:t>6</w:t>
      </w:r>
      <w:r w:rsidR="006D38E3">
        <w:rPr>
          <w:szCs w:val="24"/>
        </w:rPr>
        <w:t>.</w:t>
      </w:r>
      <w:r w:rsidR="00D133D6">
        <w:rPr>
          <w:szCs w:val="24"/>
        </w:rPr>
        <w:t>3</w:t>
      </w:r>
      <w:r w:rsidR="006D38E3">
        <w:rPr>
          <w:szCs w:val="24"/>
        </w:rPr>
        <w:t xml:space="preserve"> </w:t>
      </w:r>
      <w:r w:rsidR="00400E48" w:rsidRPr="00400E48">
        <w:rPr>
          <w:szCs w:val="24"/>
        </w:rPr>
        <w:t>Oświadczenia i dokumenty, jakie ma dostarczyć wykonawca w celu potwierdzenia spełniania warunków udziału w postępowaniu</w:t>
      </w:r>
      <w:r w:rsidR="006D38E3">
        <w:rPr>
          <w:szCs w:val="24"/>
        </w:rPr>
        <w:t>.</w:t>
      </w:r>
    </w:p>
    <w:p w:rsidR="005259B5" w:rsidRPr="00400E48" w:rsidRDefault="008B1F7E" w:rsidP="00400E48">
      <w:pPr>
        <w:spacing w:after="113"/>
        <w:ind w:left="0" w:firstLine="0"/>
        <w:jc w:val="left"/>
      </w:pPr>
      <w:r w:rsidRPr="00400E48">
        <w:t>Ocena spełniania warunków udziału w post</w:t>
      </w:r>
      <w:r w:rsidRPr="00400E48">
        <w:rPr>
          <w:rFonts w:eastAsia="Calibri"/>
        </w:rPr>
        <w:t>ę</w:t>
      </w:r>
      <w:r w:rsidRPr="00400E48">
        <w:t>powaniu zostanie dokonana według zasady „spełnia – nie spełnia”, na podstawie ni</w:t>
      </w:r>
      <w:r w:rsidRPr="00400E48">
        <w:rPr>
          <w:rFonts w:eastAsia="Calibri"/>
        </w:rPr>
        <w:t>ż</w:t>
      </w:r>
      <w:r w:rsidRPr="00400E48">
        <w:t>ej okre</w:t>
      </w:r>
      <w:r w:rsidRPr="00400E48">
        <w:rPr>
          <w:rFonts w:eastAsia="Calibri"/>
        </w:rPr>
        <w:t>ś</w:t>
      </w:r>
      <w:r w:rsidRPr="00400E48">
        <w:t>lonych dokumentów</w:t>
      </w:r>
      <w:r w:rsidR="00AD573B">
        <w:t>:</w:t>
      </w:r>
      <w:r w:rsidRPr="00400E48">
        <w:t xml:space="preserve"> </w:t>
      </w:r>
    </w:p>
    <w:p w:rsidR="005259B5" w:rsidRPr="00400E48" w:rsidRDefault="00400E48" w:rsidP="00400E48">
      <w:pPr>
        <w:spacing w:after="114"/>
        <w:ind w:left="0" w:firstLine="0"/>
        <w:jc w:val="left"/>
        <w:rPr>
          <w:color w:val="000000" w:themeColor="text1"/>
        </w:rPr>
      </w:pPr>
      <w:r>
        <w:rPr>
          <w:color w:val="000000" w:themeColor="text1"/>
        </w:rPr>
        <w:t xml:space="preserve">a) </w:t>
      </w:r>
      <w:r w:rsidR="008B1F7E" w:rsidRPr="00400E48">
        <w:rPr>
          <w:color w:val="000000" w:themeColor="text1"/>
        </w:rPr>
        <w:t xml:space="preserve">wykaz wykonanych w okresie ostatnich </w:t>
      </w:r>
      <w:r w:rsidR="00AA7A3C">
        <w:rPr>
          <w:color w:val="000000" w:themeColor="text1"/>
        </w:rPr>
        <w:t xml:space="preserve">pięciu </w:t>
      </w:r>
      <w:r w:rsidR="008B1F7E" w:rsidRPr="00400E48">
        <w:rPr>
          <w:color w:val="000000" w:themeColor="text1"/>
        </w:rPr>
        <w:t>lat przed dniem składania ofert usług odpowiadaj</w:t>
      </w:r>
      <w:r w:rsidR="008B1F7E" w:rsidRPr="00400E48">
        <w:rPr>
          <w:rFonts w:eastAsia="Calibri"/>
          <w:color w:val="000000" w:themeColor="text1"/>
        </w:rPr>
        <w:t>ą</w:t>
      </w:r>
      <w:r w:rsidR="008B1F7E" w:rsidRPr="00400E48">
        <w:rPr>
          <w:color w:val="000000" w:themeColor="text1"/>
        </w:rPr>
        <w:t>cych postawionemu minimum, a je</w:t>
      </w:r>
      <w:r w:rsidR="008B1F7E" w:rsidRPr="00400E48">
        <w:rPr>
          <w:rFonts w:eastAsia="Calibri"/>
          <w:color w:val="000000" w:themeColor="text1"/>
        </w:rPr>
        <w:t>ż</w:t>
      </w:r>
      <w:r w:rsidR="008B1F7E" w:rsidRPr="00400E48">
        <w:rPr>
          <w:color w:val="000000" w:themeColor="text1"/>
        </w:rPr>
        <w:t>eli okres prowadzenia działalno</w:t>
      </w:r>
      <w:r w:rsidR="008B1F7E" w:rsidRPr="00400E48">
        <w:rPr>
          <w:rFonts w:eastAsia="Calibri"/>
          <w:color w:val="000000" w:themeColor="text1"/>
        </w:rPr>
        <w:t>ś</w:t>
      </w:r>
      <w:r w:rsidR="008B1F7E" w:rsidRPr="00400E48">
        <w:rPr>
          <w:color w:val="000000" w:themeColor="text1"/>
        </w:rPr>
        <w:t>ci jest krótszy - w tym okresie, wraz z podaniem ich warto</w:t>
      </w:r>
      <w:r w:rsidR="008B1F7E" w:rsidRPr="00400E48">
        <w:rPr>
          <w:rFonts w:eastAsia="Calibri"/>
          <w:color w:val="000000" w:themeColor="text1"/>
        </w:rPr>
        <w:t>ś</w:t>
      </w:r>
      <w:r w:rsidR="008B1F7E" w:rsidRPr="00400E48">
        <w:rPr>
          <w:color w:val="000000" w:themeColor="text1"/>
        </w:rPr>
        <w:t>ci, przedmiotu, dat wykonania i podmiotów, na rzecz których dostawy lub usługi zostały wykonane, oraz zał</w:t>
      </w:r>
      <w:r w:rsidR="008B1F7E" w:rsidRPr="00400E48">
        <w:rPr>
          <w:rFonts w:eastAsia="Calibri"/>
          <w:color w:val="000000" w:themeColor="text1"/>
        </w:rPr>
        <w:t>ą</w:t>
      </w:r>
      <w:r w:rsidR="008B1F7E" w:rsidRPr="00400E48">
        <w:rPr>
          <w:color w:val="000000" w:themeColor="text1"/>
        </w:rPr>
        <w:t>czeniem dowodów, czy zostały wykonane lub s</w:t>
      </w:r>
      <w:r w:rsidR="008B1F7E" w:rsidRPr="00400E48">
        <w:rPr>
          <w:rFonts w:eastAsia="Calibri"/>
          <w:color w:val="000000" w:themeColor="text1"/>
        </w:rPr>
        <w:t>ą</w:t>
      </w:r>
      <w:r w:rsidR="008B1F7E" w:rsidRPr="00400E48">
        <w:rPr>
          <w:color w:val="000000" w:themeColor="text1"/>
        </w:rPr>
        <w:t xml:space="preserve"> wykonywane nale</w:t>
      </w:r>
      <w:r w:rsidR="008B1F7E" w:rsidRPr="00400E48">
        <w:rPr>
          <w:rFonts w:eastAsia="Calibri"/>
          <w:color w:val="000000" w:themeColor="text1"/>
        </w:rPr>
        <w:t>ż</w:t>
      </w:r>
      <w:r w:rsidR="008B1F7E" w:rsidRPr="00400E48">
        <w:rPr>
          <w:color w:val="000000" w:themeColor="text1"/>
        </w:rPr>
        <w:t>ycie</w:t>
      </w:r>
      <w:r w:rsidR="006D38E3">
        <w:rPr>
          <w:color w:val="000000" w:themeColor="text1"/>
        </w:rPr>
        <w:t>,</w:t>
      </w:r>
      <w:r w:rsidR="008B1F7E" w:rsidRPr="00400E48">
        <w:rPr>
          <w:color w:val="000000" w:themeColor="text1"/>
        </w:rPr>
        <w:t xml:space="preserve"> </w:t>
      </w:r>
    </w:p>
    <w:p w:rsidR="005259B5" w:rsidRDefault="00400E48" w:rsidP="00400E48">
      <w:pPr>
        <w:ind w:left="0" w:firstLine="0"/>
        <w:jc w:val="left"/>
      </w:pPr>
      <w:r>
        <w:t xml:space="preserve">b)  </w:t>
      </w:r>
      <w:r w:rsidR="008B1F7E" w:rsidRPr="00400E48">
        <w:t>wykaz osób, które b</w:t>
      </w:r>
      <w:r w:rsidR="008B1F7E" w:rsidRPr="00400E48">
        <w:rPr>
          <w:rFonts w:eastAsia="Calibri"/>
        </w:rPr>
        <w:t>ę</w:t>
      </w:r>
      <w:r w:rsidR="008B1F7E" w:rsidRPr="00400E48">
        <w:t>d</w:t>
      </w:r>
      <w:r w:rsidR="008B1F7E" w:rsidRPr="00400E48">
        <w:rPr>
          <w:rFonts w:eastAsia="Calibri"/>
        </w:rPr>
        <w:t>ą</w:t>
      </w:r>
      <w:r w:rsidR="008B1F7E" w:rsidRPr="00400E48">
        <w:t xml:space="preserve"> uczestniczy</w:t>
      </w:r>
      <w:r w:rsidR="008B1F7E" w:rsidRPr="00400E48">
        <w:rPr>
          <w:rFonts w:eastAsia="Calibri"/>
        </w:rPr>
        <w:t>ć</w:t>
      </w:r>
      <w:r w:rsidR="008B1F7E" w:rsidRPr="00400E48">
        <w:t xml:space="preserve"> w wykonywaniu zamówienia wraz z informacjami na temat ich kwalifikacji zawodowych, do</w:t>
      </w:r>
      <w:r w:rsidR="008B1F7E" w:rsidRPr="00400E48">
        <w:rPr>
          <w:rFonts w:eastAsia="Calibri"/>
        </w:rPr>
        <w:t>ś</w:t>
      </w:r>
      <w:r w:rsidR="008B1F7E" w:rsidRPr="00400E48">
        <w:t>wiadczenia i wykształcenia niezb</w:t>
      </w:r>
      <w:r w:rsidR="008B1F7E" w:rsidRPr="00400E48">
        <w:rPr>
          <w:rFonts w:eastAsia="Calibri"/>
        </w:rPr>
        <w:t>ę</w:t>
      </w:r>
      <w:r w:rsidR="008B1F7E" w:rsidRPr="00400E48">
        <w:t>dnych do wykonania zamówienia, a tak</w:t>
      </w:r>
      <w:r w:rsidR="008B1F7E" w:rsidRPr="00400E48">
        <w:rPr>
          <w:rFonts w:eastAsia="Calibri"/>
        </w:rPr>
        <w:t>ż</w:t>
      </w:r>
      <w:r w:rsidR="008B1F7E" w:rsidRPr="00400E48">
        <w:t>e zakresu wykonywanych przez nie czynno</w:t>
      </w:r>
      <w:r w:rsidR="008B1F7E" w:rsidRPr="00400E48">
        <w:rPr>
          <w:rFonts w:eastAsia="Calibri"/>
        </w:rPr>
        <w:t>ś</w:t>
      </w:r>
      <w:r w:rsidR="008B1F7E" w:rsidRPr="00400E48">
        <w:t>ci</w:t>
      </w:r>
      <w:r w:rsidR="006D38E3">
        <w:t>.</w:t>
      </w:r>
    </w:p>
    <w:p w:rsidR="006D38E3" w:rsidRPr="00400E48" w:rsidRDefault="006D38E3" w:rsidP="00400E48">
      <w:pPr>
        <w:ind w:left="0" w:firstLine="0"/>
        <w:jc w:val="left"/>
      </w:pPr>
    </w:p>
    <w:p w:rsidR="005259B5" w:rsidRPr="00400E48" w:rsidRDefault="008B1F7E" w:rsidP="00400E48">
      <w:pPr>
        <w:spacing w:after="134"/>
        <w:ind w:left="0" w:firstLine="0"/>
        <w:jc w:val="left"/>
      </w:pPr>
      <w:r w:rsidRPr="00400E48">
        <w:t>Wykonawca mo</w:t>
      </w:r>
      <w:r w:rsidRPr="00400E48">
        <w:rPr>
          <w:rFonts w:eastAsia="Calibri"/>
        </w:rPr>
        <w:t>ż</w:t>
      </w:r>
      <w:r w:rsidRPr="00400E48">
        <w:t>e polega</w:t>
      </w:r>
      <w:r w:rsidRPr="00400E48">
        <w:rPr>
          <w:rFonts w:eastAsia="Calibri"/>
        </w:rPr>
        <w:t>ć</w:t>
      </w:r>
      <w:r w:rsidRPr="00400E48">
        <w:t xml:space="preserve"> na wiedzy i do</w:t>
      </w:r>
      <w:r w:rsidRPr="00400E48">
        <w:rPr>
          <w:rFonts w:eastAsia="Calibri"/>
        </w:rPr>
        <w:t>ś</w:t>
      </w:r>
      <w:r w:rsidRPr="00400E48">
        <w:t>wiadczeniu, potencjale technicznym, osobach zdolnych do wykonania zamówienia lub zdolno</w:t>
      </w:r>
      <w:r w:rsidRPr="00400E48">
        <w:rPr>
          <w:rFonts w:eastAsia="Calibri"/>
        </w:rPr>
        <w:t>ś</w:t>
      </w:r>
      <w:r w:rsidRPr="00400E48">
        <w:t>ciach finansowych innych podmiotów, niezale</w:t>
      </w:r>
      <w:r w:rsidRPr="00400E48">
        <w:rPr>
          <w:rFonts w:eastAsia="Calibri"/>
        </w:rPr>
        <w:t>ż</w:t>
      </w:r>
      <w:r w:rsidRPr="00400E48">
        <w:t>nie od charakteru prawnego ł</w:t>
      </w:r>
      <w:r w:rsidRPr="00400E48">
        <w:rPr>
          <w:rFonts w:eastAsia="Calibri"/>
        </w:rPr>
        <w:t>ą</w:t>
      </w:r>
      <w:r w:rsidRPr="00400E48">
        <w:t>cz</w:t>
      </w:r>
      <w:r w:rsidRPr="00400E48">
        <w:rPr>
          <w:rFonts w:eastAsia="Calibri"/>
        </w:rPr>
        <w:t>ą</w:t>
      </w:r>
      <w:r w:rsidRPr="00400E48">
        <w:t>cych go z nimi stosunków. Wykonawca w takiej sytuacji zobowi</w:t>
      </w:r>
      <w:r w:rsidRPr="00400E48">
        <w:rPr>
          <w:rFonts w:eastAsia="Calibri"/>
        </w:rPr>
        <w:t>ą</w:t>
      </w:r>
      <w:r w:rsidRPr="00400E48">
        <w:t>zany jest udowodni</w:t>
      </w:r>
      <w:r w:rsidRPr="00400E48">
        <w:rPr>
          <w:rFonts w:eastAsia="Calibri"/>
        </w:rPr>
        <w:t>ć</w:t>
      </w:r>
      <w:r w:rsidRPr="00400E48">
        <w:t xml:space="preserve"> zamawiaj</w:t>
      </w:r>
      <w:r w:rsidRPr="00400E48">
        <w:rPr>
          <w:rFonts w:eastAsia="Calibri"/>
        </w:rPr>
        <w:t>ą</w:t>
      </w:r>
      <w:r w:rsidRPr="00400E48">
        <w:t>cemu, i</w:t>
      </w:r>
      <w:r w:rsidRPr="00400E48">
        <w:rPr>
          <w:rFonts w:eastAsia="Calibri"/>
        </w:rPr>
        <w:t>ż</w:t>
      </w:r>
      <w:r w:rsidRPr="00400E48">
        <w:t xml:space="preserve"> b</w:t>
      </w:r>
      <w:r w:rsidRPr="00400E48">
        <w:rPr>
          <w:rFonts w:eastAsia="Calibri"/>
        </w:rPr>
        <w:t>ę</w:t>
      </w:r>
      <w:r w:rsidRPr="00400E48">
        <w:t>dzie dysponował zasobami niezb</w:t>
      </w:r>
      <w:r w:rsidRPr="00400E48">
        <w:rPr>
          <w:rFonts w:eastAsia="Calibri"/>
        </w:rPr>
        <w:t>ę</w:t>
      </w:r>
      <w:r w:rsidRPr="00400E48">
        <w:t>dnymi do realizacji zamówienia, w szczególno</w:t>
      </w:r>
      <w:r w:rsidRPr="00400E48">
        <w:rPr>
          <w:rFonts w:eastAsia="Calibri"/>
        </w:rPr>
        <w:t>ś</w:t>
      </w:r>
      <w:r w:rsidRPr="00400E48">
        <w:t>ci przedstawiaj</w:t>
      </w:r>
      <w:r w:rsidRPr="00400E48">
        <w:rPr>
          <w:rFonts w:eastAsia="Calibri"/>
        </w:rPr>
        <w:t>ą</w:t>
      </w:r>
      <w:r w:rsidRPr="00400E48">
        <w:t xml:space="preserve">c w tym celu: </w:t>
      </w:r>
    </w:p>
    <w:p w:rsidR="005259B5" w:rsidRPr="00400E48" w:rsidRDefault="00EB0BD3" w:rsidP="00EB0BD3">
      <w:pPr>
        <w:spacing w:after="104" w:line="238" w:lineRule="auto"/>
        <w:ind w:left="284" w:hanging="284"/>
        <w:jc w:val="left"/>
      </w:pPr>
      <w:r>
        <w:t>a)</w:t>
      </w:r>
      <w:r w:rsidR="00400E48">
        <w:t xml:space="preserve"> </w:t>
      </w:r>
      <w:r w:rsidR="008B1F7E" w:rsidRPr="00400E48">
        <w:t>pisemne zobowi</w:t>
      </w:r>
      <w:r w:rsidR="008B1F7E" w:rsidRPr="00400E48">
        <w:rPr>
          <w:rFonts w:eastAsia="Calibri"/>
        </w:rPr>
        <w:t>ą</w:t>
      </w:r>
      <w:r w:rsidR="008B1F7E" w:rsidRPr="00400E48">
        <w:t>zanie tych podmiotów do zrealizowania cz</w:t>
      </w:r>
      <w:r w:rsidR="008B1F7E" w:rsidRPr="00400E48">
        <w:rPr>
          <w:rFonts w:eastAsia="Calibri"/>
        </w:rPr>
        <w:t>ęś</w:t>
      </w:r>
      <w:r w:rsidR="008B1F7E" w:rsidRPr="00400E48">
        <w:t>ci zamówienia, zawieraj</w:t>
      </w:r>
      <w:r w:rsidR="008B1F7E" w:rsidRPr="00400E48">
        <w:rPr>
          <w:rFonts w:eastAsia="Calibri"/>
        </w:rPr>
        <w:t>ą</w:t>
      </w:r>
      <w:r w:rsidR="008B1F7E" w:rsidRPr="00400E48">
        <w:t>ce zakres czynno</w:t>
      </w:r>
      <w:r w:rsidR="008B1F7E" w:rsidRPr="00400E48">
        <w:rPr>
          <w:rFonts w:eastAsia="Calibri"/>
        </w:rPr>
        <w:t>ś</w:t>
      </w:r>
      <w:r w:rsidR="008B1F7E" w:rsidRPr="00400E48">
        <w:t>ci, które te podmioty zobowi</w:t>
      </w:r>
      <w:r w:rsidR="008B1F7E" w:rsidRPr="00400E48">
        <w:rPr>
          <w:rFonts w:eastAsia="Calibri"/>
        </w:rPr>
        <w:t>ą</w:t>
      </w:r>
      <w:r w:rsidR="008B1F7E" w:rsidRPr="00400E48">
        <w:t>zuj</w:t>
      </w:r>
      <w:r w:rsidR="008B1F7E" w:rsidRPr="00400E48">
        <w:rPr>
          <w:rFonts w:eastAsia="Calibri"/>
        </w:rPr>
        <w:t>ą</w:t>
      </w:r>
      <w:r w:rsidR="008B1F7E" w:rsidRPr="00400E48">
        <w:t xml:space="preserve"> si</w:t>
      </w:r>
      <w:r w:rsidR="008B1F7E" w:rsidRPr="00400E48">
        <w:rPr>
          <w:rFonts w:eastAsia="Calibri"/>
        </w:rPr>
        <w:t>ę</w:t>
      </w:r>
      <w:r w:rsidR="008B1F7E" w:rsidRPr="00400E48">
        <w:t xml:space="preserve"> wykona</w:t>
      </w:r>
      <w:r w:rsidR="008B1F7E" w:rsidRPr="00400E48">
        <w:rPr>
          <w:rFonts w:eastAsia="Calibri"/>
        </w:rPr>
        <w:t>ć</w:t>
      </w:r>
      <w:r w:rsidR="008B1F7E" w:rsidRPr="00400E48">
        <w:t xml:space="preserve"> – w przypadku, gdy Wykonawca wykazuj</w:t>
      </w:r>
      <w:r w:rsidR="008B1F7E" w:rsidRPr="00400E48">
        <w:rPr>
          <w:rFonts w:eastAsia="Calibri"/>
        </w:rPr>
        <w:t>ą</w:t>
      </w:r>
      <w:r w:rsidR="008B1F7E" w:rsidRPr="00400E48">
        <w:t>c spełnianie warunków udziału w post</w:t>
      </w:r>
      <w:r w:rsidR="008B1F7E" w:rsidRPr="00400E48">
        <w:rPr>
          <w:rFonts w:eastAsia="Calibri"/>
        </w:rPr>
        <w:t>ę</w:t>
      </w:r>
      <w:r w:rsidR="008B1F7E" w:rsidRPr="00400E48">
        <w:t>powaniu polega na wiedzy i do</w:t>
      </w:r>
      <w:r w:rsidR="008B1F7E" w:rsidRPr="00400E48">
        <w:rPr>
          <w:rFonts w:eastAsia="Calibri"/>
        </w:rPr>
        <w:t>ś</w:t>
      </w:r>
      <w:r w:rsidR="008B1F7E" w:rsidRPr="00400E48">
        <w:t>wiadczeniu innych podmiotów</w:t>
      </w:r>
      <w:r w:rsidR="0020697C">
        <w:t>,</w:t>
      </w:r>
      <w:r w:rsidR="008B1F7E" w:rsidRPr="00400E48">
        <w:t xml:space="preserve"> </w:t>
      </w:r>
    </w:p>
    <w:p w:rsidR="00C410E8" w:rsidRPr="00400E48" w:rsidRDefault="00EB0BD3" w:rsidP="00EB0BD3">
      <w:pPr>
        <w:spacing w:after="147"/>
        <w:ind w:left="284" w:hanging="284"/>
        <w:jc w:val="left"/>
      </w:pPr>
      <w:r>
        <w:t>b)</w:t>
      </w:r>
      <w:r w:rsidR="00400E48">
        <w:t xml:space="preserve"> </w:t>
      </w:r>
      <w:r w:rsidR="008B1F7E" w:rsidRPr="00400E48">
        <w:t>pisemne zobowi</w:t>
      </w:r>
      <w:r w:rsidR="008B1F7E" w:rsidRPr="00400E48">
        <w:rPr>
          <w:rFonts w:eastAsia="Calibri"/>
        </w:rPr>
        <w:t>ą</w:t>
      </w:r>
      <w:r w:rsidR="008B1F7E" w:rsidRPr="00400E48">
        <w:t>zanie tych podmiotów do oddania do dyspozycji Wykonawcy osób na okres ich udziału w wykonywaniu zamówienia, zawieraj</w:t>
      </w:r>
      <w:r w:rsidR="008B1F7E" w:rsidRPr="00400E48">
        <w:rPr>
          <w:rFonts w:eastAsia="Calibri"/>
        </w:rPr>
        <w:t>ą</w:t>
      </w:r>
      <w:r w:rsidR="008B1F7E" w:rsidRPr="00400E48">
        <w:t>ce tak</w:t>
      </w:r>
      <w:r w:rsidR="008B1F7E" w:rsidRPr="00400E48">
        <w:rPr>
          <w:rFonts w:eastAsia="Calibri"/>
        </w:rPr>
        <w:t>ż</w:t>
      </w:r>
      <w:r w:rsidR="008B1F7E" w:rsidRPr="00400E48">
        <w:t>e list</w:t>
      </w:r>
      <w:r w:rsidR="008B1F7E" w:rsidRPr="00400E48">
        <w:rPr>
          <w:rFonts w:eastAsia="Calibri"/>
        </w:rPr>
        <w:t>ę</w:t>
      </w:r>
      <w:r w:rsidR="008B1F7E" w:rsidRPr="00400E48">
        <w:t xml:space="preserve"> osób, które zostan</w:t>
      </w:r>
      <w:r w:rsidR="008B1F7E" w:rsidRPr="00400E48">
        <w:rPr>
          <w:rFonts w:eastAsia="Calibri"/>
        </w:rPr>
        <w:t>ą</w:t>
      </w:r>
      <w:r w:rsidR="008B1F7E" w:rsidRPr="00400E48">
        <w:t xml:space="preserve"> przez ten podmiot udost</w:t>
      </w:r>
      <w:r w:rsidR="008B1F7E" w:rsidRPr="00400E48">
        <w:rPr>
          <w:rFonts w:eastAsia="Calibri"/>
        </w:rPr>
        <w:t>ę</w:t>
      </w:r>
      <w:r w:rsidR="008B1F7E" w:rsidRPr="00400E48">
        <w:t>pnione – w przypadku, gdy Wykonawca wykazuj</w:t>
      </w:r>
      <w:r w:rsidR="008B1F7E" w:rsidRPr="00400E48">
        <w:rPr>
          <w:rFonts w:eastAsia="Calibri"/>
        </w:rPr>
        <w:t>ą</w:t>
      </w:r>
      <w:r w:rsidR="008B1F7E" w:rsidRPr="00400E48">
        <w:t>c spełnianie warunków udziału w post</w:t>
      </w:r>
      <w:r w:rsidR="008B1F7E" w:rsidRPr="00400E48">
        <w:rPr>
          <w:rFonts w:eastAsia="Calibri"/>
        </w:rPr>
        <w:t>ę</w:t>
      </w:r>
      <w:r w:rsidR="008B1F7E" w:rsidRPr="00400E48">
        <w:t>powaniu polega na osobach zdolnych do wykonania zamówienia, innych podmiotów</w:t>
      </w:r>
      <w:r w:rsidR="0020697C">
        <w:t>,</w:t>
      </w:r>
    </w:p>
    <w:p w:rsidR="005259B5" w:rsidRPr="00400E48" w:rsidRDefault="008B1F7E" w:rsidP="00EB0BD3">
      <w:pPr>
        <w:pStyle w:val="Akapitzlist"/>
        <w:numPr>
          <w:ilvl w:val="0"/>
          <w:numId w:val="18"/>
        </w:numPr>
        <w:spacing w:after="113"/>
        <w:ind w:left="284" w:hanging="284"/>
        <w:jc w:val="left"/>
      </w:pPr>
      <w:r w:rsidRPr="00400E48">
        <w:t>o</w:t>
      </w:r>
      <w:r w:rsidRPr="00400E48">
        <w:rPr>
          <w:rFonts w:eastAsia="Calibri"/>
        </w:rPr>
        <w:t>ś</w:t>
      </w:r>
      <w:r w:rsidRPr="00400E48">
        <w:t xml:space="preserve">wiadczenie, </w:t>
      </w:r>
      <w:r w:rsidRPr="00400E48">
        <w:rPr>
          <w:rFonts w:eastAsia="Calibri"/>
        </w:rPr>
        <w:t>ż</w:t>
      </w:r>
      <w:r w:rsidRPr="00400E48">
        <w:t>e osoby, które b</w:t>
      </w:r>
      <w:r w:rsidRPr="00400E48">
        <w:rPr>
          <w:rFonts w:eastAsia="Calibri"/>
        </w:rPr>
        <w:t>ę</w:t>
      </w:r>
      <w:r w:rsidRPr="00400E48">
        <w:t>d</w:t>
      </w:r>
      <w:r w:rsidRPr="00400E48">
        <w:rPr>
          <w:rFonts w:eastAsia="Calibri"/>
        </w:rPr>
        <w:t>ą</w:t>
      </w:r>
      <w:r w:rsidRPr="00400E48">
        <w:t xml:space="preserve"> uczestniczy</w:t>
      </w:r>
      <w:r w:rsidRPr="00400E48">
        <w:rPr>
          <w:rFonts w:eastAsia="Calibri"/>
        </w:rPr>
        <w:t>ć</w:t>
      </w:r>
      <w:r w:rsidRPr="00400E48">
        <w:t xml:space="preserve"> w wykonywaniu zamówienia, posiadaj</w:t>
      </w:r>
      <w:r w:rsidRPr="00400E48">
        <w:rPr>
          <w:rFonts w:eastAsia="Calibri"/>
        </w:rPr>
        <w:t>ą</w:t>
      </w:r>
      <w:r w:rsidRPr="00400E48">
        <w:t xml:space="preserve"> wymagane uprawnienia, je</w:t>
      </w:r>
      <w:r w:rsidRPr="00400E48">
        <w:rPr>
          <w:rFonts w:eastAsia="Calibri"/>
        </w:rPr>
        <w:t>ż</w:t>
      </w:r>
      <w:r w:rsidRPr="00400E48">
        <w:t>eli ustawy nakładaj</w:t>
      </w:r>
      <w:r w:rsidRPr="00400E48">
        <w:rPr>
          <w:rFonts w:eastAsia="Calibri"/>
        </w:rPr>
        <w:t>ą</w:t>
      </w:r>
      <w:r w:rsidRPr="00400E48">
        <w:t xml:space="preserve"> obowi</w:t>
      </w:r>
      <w:r w:rsidRPr="00400E48">
        <w:rPr>
          <w:rFonts w:eastAsia="Calibri"/>
        </w:rPr>
        <w:t>ą</w:t>
      </w:r>
      <w:r w:rsidRPr="00400E48">
        <w:t>zek posiadania takich uprawnie</w:t>
      </w:r>
      <w:r w:rsidRPr="00400E48">
        <w:rPr>
          <w:rFonts w:eastAsia="Calibri"/>
        </w:rPr>
        <w:t>ń</w:t>
      </w:r>
      <w:r w:rsidR="0020697C">
        <w:t>,</w:t>
      </w:r>
      <w:r w:rsidRPr="00400E48">
        <w:t xml:space="preserve"> </w:t>
      </w:r>
    </w:p>
    <w:p w:rsidR="005259B5" w:rsidRPr="00400E48" w:rsidRDefault="008B1F7E" w:rsidP="00EB0BD3">
      <w:pPr>
        <w:pStyle w:val="Akapitzlist"/>
        <w:numPr>
          <w:ilvl w:val="0"/>
          <w:numId w:val="18"/>
        </w:numPr>
        <w:spacing w:after="113"/>
        <w:ind w:left="284" w:hanging="284"/>
        <w:jc w:val="left"/>
      </w:pPr>
      <w:r w:rsidRPr="00400E48">
        <w:t>opłaconej polisy, a w przypadku jej braku inny dokument ubezpieczenia potwierdzaj</w:t>
      </w:r>
      <w:r w:rsidRPr="00400E48">
        <w:rPr>
          <w:rFonts w:eastAsia="Calibri"/>
        </w:rPr>
        <w:t>ą</w:t>
      </w:r>
      <w:r w:rsidRPr="00400E48">
        <w:t xml:space="preserve">cy, </w:t>
      </w:r>
      <w:r w:rsidRPr="00400E48">
        <w:rPr>
          <w:rFonts w:eastAsia="Calibri"/>
        </w:rPr>
        <w:t>ż</w:t>
      </w:r>
      <w:r w:rsidRPr="00400E48">
        <w:t>e wykonawca jest ubezpieczony od odpowiedzialno</w:t>
      </w:r>
      <w:r w:rsidRPr="00400E48">
        <w:rPr>
          <w:rFonts w:eastAsia="Calibri"/>
        </w:rPr>
        <w:t>ś</w:t>
      </w:r>
      <w:r w:rsidRPr="00400E48">
        <w:t>ci cywilnej w zakresie prowadzonej działalno</w:t>
      </w:r>
      <w:r w:rsidRPr="00400E48">
        <w:rPr>
          <w:rFonts w:eastAsia="Calibri"/>
        </w:rPr>
        <w:t>ś</w:t>
      </w:r>
      <w:r w:rsidRPr="00400E48">
        <w:t>ci zwi</w:t>
      </w:r>
      <w:r w:rsidRPr="00400E48">
        <w:rPr>
          <w:rFonts w:eastAsia="Calibri"/>
        </w:rPr>
        <w:t>ą</w:t>
      </w:r>
      <w:r w:rsidRPr="00400E48">
        <w:t>zanej z przedmiotem zamówienia</w:t>
      </w:r>
      <w:r w:rsidR="0020697C">
        <w:t>.</w:t>
      </w:r>
    </w:p>
    <w:p w:rsidR="005259B5" w:rsidRDefault="008B1F7E" w:rsidP="006D38E3">
      <w:pPr>
        <w:spacing w:after="120"/>
        <w:ind w:left="0" w:firstLine="0"/>
        <w:jc w:val="left"/>
      </w:pPr>
      <w:r w:rsidRPr="00400E48">
        <w:lastRenderedPageBreak/>
        <w:t>Dla potwierdzenia braku wyst</w:t>
      </w:r>
      <w:r w:rsidRPr="00400E48">
        <w:rPr>
          <w:rFonts w:eastAsia="Calibri"/>
        </w:rPr>
        <w:t>ę</w:t>
      </w:r>
      <w:r w:rsidRPr="00400E48">
        <w:t>powania przesłanek do wykluczenia Wykonawcy, Wykonawca przedło</w:t>
      </w:r>
      <w:r w:rsidRPr="00400E48">
        <w:rPr>
          <w:rFonts w:eastAsia="Calibri"/>
        </w:rPr>
        <w:t>ż</w:t>
      </w:r>
      <w:r w:rsidRPr="00400E48">
        <w:t>y</w:t>
      </w:r>
      <w:r w:rsidR="006D38E3">
        <w:t xml:space="preserve"> </w:t>
      </w:r>
      <w:r w:rsidRPr="00400E48">
        <w:t>aktualny odpisu z wła</w:t>
      </w:r>
      <w:r w:rsidRPr="00400E48">
        <w:rPr>
          <w:rFonts w:eastAsia="Calibri"/>
        </w:rPr>
        <w:t>ś</w:t>
      </w:r>
      <w:r w:rsidRPr="00400E48">
        <w:t>ciwego rejestru lub z centralnej ewidencji i informacji o działalno</w:t>
      </w:r>
      <w:r w:rsidRPr="00400E48">
        <w:rPr>
          <w:rFonts w:eastAsia="Calibri"/>
        </w:rPr>
        <w:t>ś</w:t>
      </w:r>
      <w:r w:rsidRPr="00400E48">
        <w:t>ci gospodarczej, je</w:t>
      </w:r>
      <w:r w:rsidRPr="00400E48">
        <w:rPr>
          <w:rFonts w:eastAsia="Calibri"/>
        </w:rPr>
        <w:t>ż</w:t>
      </w:r>
      <w:r w:rsidRPr="00400E48">
        <w:t>eli odr</w:t>
      </w:r>
      <w:r w:rsidRPr="00400E48">
        <w:rPr>
          <w:rFonts w:eastAsia="Calibri"/>
        </w:rPr>
        <w:t>ę</w:t>
      </w:r>
      <w:r w:rsidRPr="00400E48">
        <w:t>bne przepisy wymagaj</w:t>
      </w:r>
      <w:r w:rsidRPr="00400E48">
        <w:rPr>
          <w:rFonts w:eastAsia="Calibri"/>
        </w:rPr>
        <w:t>ą</w:t>
      </w:r>
      <w:r w:rsidRPr="00400E48">
        <w:t xml:space="preserve"> wpisu do rejestru lub ewidencji, wystawionego nie wcze</w:t>
      </w:r>
      <w:r w:rsidRPr="00400E48">
        <w:rPr>
          <w:rFonts w:eastAsia="Calibri"/>
        </w:rPr>
        <w:t>ś</w:t>
      </w:r>
      <w:r w:rsidRPr="00400E48">
        <w:t>niej ni</w:t>
      </w:r>
      <w:r w:rsidRPr="00400E48">
        <w:rPr>
          <w:rFonts w:eastAsia="Calibri"/>
        </w:rPr>
        <w:t>ż</w:t>
      </w:r>
      <w:r w:rsidRPr="00400E48">
        <w:t xml:space="preserve"> 6 miesi</w:t>
      </w:r>
      <w:r w:rsidRPr="00400E48">
        <w:rPr>
          <w:rFonts w:eastAsia="Calibri"/>
        </w:rPr>
        <w:t>ę</w:t>
      </w:r>
      <w:r w:rsidRPr="00400E48">
        <w:t>cy przed upływem terminu składania ofert</w:t>
      </w:r>
      <w:r w:rsidR="006D38E3">
        <w:t>.</w:t>
      </w:r>
    </w:p>
    <w:p w:rsidR="006D38E3" w:rsidRDefault="006D38E3" w:rsidP="006D38E3">
      <w:pPr>
        <w:spacing w:after="125" w:line="250" w:lineRule="auto"/>
        <w:ind w:left="0" w:firstLine="0"/>
        <w:jc w:val="left"/>
      </w:pPr>
    </w:p>
    <w:p w:rsidR="005259B5" w:rsidRPr="00D133D6" w:rsidRDefault="006D38E3" w:rsidP="009A1368">
      <w:pPr>
        <w:pStyle w:val="Akapitzlist"/>
        <w:numPr>
          <w:ilvl w:val="0"/>
          <w:numId w:val="23"/>
        </w:numPr>
        <w:spacing w:after="125" w:line="250" w:lineRule="auto"/>
        <w:jc w:val="left"/>
      </w:pPr>
      <w:r w:rsidRPr="006D38E3">
        <w:rPr>
          <w:b/>
        </w:rPr>
        <w:t xml:space="preserve">SPOSÓB PRZYGOTOWANIA OFERTY </w:t>
      </w:r>
    </w:p>
    <w:p w:rsidR="00D133D6" w:rsidRPr="00400E48" w:rsidRDefault="00D133D6" w:rsidP="00D133D6">
      <w:pPr>
        <w:pStyle w:val="Akapitzlist"/>
        <w:spacing w:after="125" w:line="250" w:lineRule="auto"/>
        <w:ind w:left="1145" w:firstLine="0"/>
        <w:jc w:val="left"/>
      </w:pPr>
    </w:p>
    <w:p w:rsidR="005259B5" w:rsidRPr="00400E48" w:rsidRDefault="008B1F7E" w:rsidP="00EB0BD3">
      <w:pPr>
        <w:pStyle w:val="Akapitzlist"/>
        <w:numPr>
          <w:ilvl w:val="3"/>
          <w:numId w:val="25"/>
        </w:numPr>
        <w:ind w:left="284" w:hanging="284"/>
        <w:jc w:val="left"/>
      </w:pPr>
      <w:r w:rsidRPr="00400E48">
        <w:t>Oferta winna by</w:t>
      </w:r>
      <w:r w:rsidRPr="00EB0BD3">
        <w:rPr>
          <w:rFonts w:eastAsia="Calibri"/>
        </w:rPr>
        <w:t>ć</w:t>
      </w:r>
      <w:r w:rsidRPr="00400E48">
        <w:t xml:space="preserve"> zło</w:t>
      </w:r>
      <w:r w:rsidRPr="00EB0BD3">
        <w:rPr>
          <w:rFonts w:eastAsia="Calibri"/>
        </w:rPr>
        <w:t>ż</w:t>
      </w:r>
      <w:r w:rsidRPr="00400E48">
        <w:t>ona pod rygorem niewa</w:t>
      </w:r>
      <w:r w:rsidRPr="00EB0BD3">
        <w:rPr>
          <w:rFonts w:eastAsia="Calibri"/>
        </w:rPr>
        <w:t>ż</w:t>
      </w:r>
      <w:r w:rsidRPr="00400E48">
        <w:t>no</w:t>
      </w:r>
      <w:r w:rsidRPr="00EB0BD3">
        <w:rPr>
          <w:rFonts w:eastAsia="Calibri"/>
        </w:rPr>
        <w:t>ś</w:t>
      </w:r>
      <w:r w:rsidRPr="00400E48">
        <w:t xml:space="preserve">ci w formie pisemnej. </w:t>
      </w:r>
    </w:p>
    <w:p w:rsidR="005259B5" w:rsidRPr="00400E48" w:rsidRDefault="008B1F7E" w:rsidP="00EB0BD3">
      <w:pPr>
        <w:pStyle w:val="Akapitzlist"/>
        <w:numPr>
          <w:ilvl w:val="3"/>
          <w:numId w:val="25"/>
        </w:numPr>
        <w:ind w:left="284" w:hanging="284"/>
        <w:jc w:val="left"/>
      </w:pPr>
      <w:r w:rsidRPr="00400E48">
        <w:t>Oferta powinna by</w:t>
      </w:r>
      <w:r w:rsidRPr="00EB0BD3">
        <w:rPr>
          <w:rFonts w:eastAsia="Calibri"/>
        </w:rPr>
        <w:t>ć</w:t>
      </w:r>
      <w:r w:rsidRPr="00400E48">
        <w:t xml:space="preserve"> sporz</w:t>
      </w:r>
      <w:r w:rsidRPr="00EB0BD3">
        <w:rPr>
          <w:rFonts w:eastAsia="Calibri"/>
        </w:rPr>
        <w:t>ą</w:t>
      </w:r>
      <w:r w:rsidRPr="00400E48">
        <w:t>dzona w j</w:t>
      </w:r>
      <w:r w:rsidRPr="00EB0BD3">
        <w:rPr>
          <w:rFonts w:eastAsia="Calibri"/>
        </w:rPr>
        <w:t>ę</w:t>
      </w:r>
      <w:r w:rsidRPr="00400E48">
        <w:t>zyku polskim, napisana na maszynie, komputerze lub r</w:t>
      </w:r>
      <w:r w:rsidRPr="00EB0BD3">
        <w:rPr>
          <w:rFonts w:eastAsia="Calibri"/>
        </w:rPr>
        <w:t>ę</w:t>
      </w:r>
      <w:r w:rsidRPr="00400E48">
        <w:t>cznie nie</w:t>
      </w:r>
      <w:r w:rsidRPr="00EB0BD3">
        <w:rPr>
          <w:rFonts w:eastAsia="Calibri"/>
        </w:rPr>
        <w:t>ś</w:t>
      </w:r>
      <w:r w:rsidRPr="00400E48">
        <w:t>cieralnym atramentem</w:t>
      </w:r>
      <w:r w:rsidRPr="00EB0BD3">
        <w:rPr>
          <w:b/>
        </w:rPr>
        <w:t xml:space="preserve">. </w:t>
      </w:r>
    </w:p>
    <w:p w:rsidR="005259B5" w:rsidRPr="00400E48" w:rsidRDefault="008B1F7E" w:rsidP="00EB0BD3">
      <w:pPr>
        <w:pStyle w:val="Akapitzlist"/>
        <w:numPr>
          <w:ilvl w:val="3"/>
          <w:numId w:val="25"/>
        </w:numPr>
        <w:ind w:left="284" w:hanging="284"/>
        <w:jc w:val="left"/>
      </w:pPr>
      <w:r w:rsidRPr="00400E48">
        <w:t>Tre</w:t>
      </w:r>
      <w:r w:rsidRPr="00EB0BD3">
        <w:rPr>
          <w:rFonts w:eastAsia="Calibri"/>
        </w:rPr>
        <w:t>ść</w:t>
      </w:r>
      <w:r w:rsidRPr="00400E48">
        <w:t xml:space="preserve"> oferty musi odpowiada</w:t>
      </w:r>
      <w:r w:rsidRPr="00EB0BD3">
        <w:rPr>
          <w:rFonts w:eastAsia="Calibri"/>
        </w:rPr>
        <w:t>ć</w:t>
      </w:r>
      <w:r w:rsidRPr="00400E48">
        <w:t xml:space="preserve"> tre</w:t>
      </w:r>
      <w:r w:rsidRPr="00EB0BD3">
        <w:rPr>
          <w:rFonts w:eastAsia="Calibri"/>
        </w:rPr>
        <w:t>ś</w:t>
      </w:r>
      <w:r w:rsidRPr="00400E48">
        <w:t>ci ogłoszenia wraz z zał</w:t>
      </w:r>
      <w:r w:rsidRPr="00EB0BD3">
        <w:rPr>
          <w:rFonts w:eastAsia="Calibri"/>
        </w:rPr>
        <w:t>ą</w:t>
      </w:r>
      <w:r w:rsidRPr="00400E48">
        <w:t>cznikami</w:t>
      </w:r>
      <w:r w:rsidRPr="00EB0BD3">
        <w:rPr>
          <w:b/>
        </w:rPr>
        <w:t xml:space="preserve">. </w:t>
      </w:r>
    </w:p>
    <w:p w:rsidR="005259B5" w:rsidRPr="00400E48" w:rsidRDefault="008B1F7E" w:rsidP="00EB0BD3">
      <w:pPr>
        <w:pStyle w:val="Akapitzlist"/>
        <w:numPr>
          <w:ilvl w:val="3"/>
          <w:numId w:val="25"/>
        </w:numPr>
        <w:ind w:left="284" w:hanging="284"/>
        <w:jc w:val="left"/>
      </w:pPr>
      <w:r w:rsidRPr="00400E48">
        <w:t>Oferta powinna by</w:t>
      </w:r>
      <w:r w:rsidRPr="00EB0BD3">
        <w:rPr>
          <w:rFonts w:eastAsia="Calibri"/>
        </w:rPr>
        <w:t>ć</w:t>
      </w:r>
      <w:r w:rsidRPr="00400E48">
        <w:t xml:space="preserve"> na formularzach okre</w:t>
      </w:r>
      <w:r w:rsidRPr="00EB0BD3">
        <w:rPr>
          <w:rFonts w:eastAsia="Calibri"/>
        </w:rPr>
        <w:t>ś</w:t>
      </w:r>
      <w:r w:rsidRPr="00400E48">
        <w:t xml:space="preserve">lonych w ogłoszeniu. </w:t>
      </w:r>
    </w:p>
    <w:p w:rsidR="005259B5" w:rsidRPr="00400E48" w:rsidRDefault="008B1F7E" w:rsidP="00EB0BD3">
      <w:pPr>
        <w:pStyle w:val="Akapitzlist"/>
        <w:numPr>
          <w:ilvl w:val="3"/>
          <w:numId w:val="25"/>
        </w:numPr>
        <w:ind w:left="284" w:hanging="284"/>
        <w:jc w:val="left"/>
      </w:pPr>
      <w:r w:rsidRPr="00400E48">
        <w:t>Wykonawca mo</w:t>
      </w:r>
      <w:r w:rsidRPr="00EB0BD3">
        <w:rPr>
          <w:rFonts w:eastAsia="Calibri"/>
        </w:rPr>
        <w:t>ż</w:t>
      </w:r>
      <w:r w:rsidRPr="00400E48">
        <w:t>e zło</w:t>
      </w:r>
      <w:r w:rsidRPr="00EB0BD3">
        <w:rPr>
          <w:rFonts w:eastAsia="Calibri"/>
        </w:rPr>
        <w:t>ż</w:t>
      </w:r>
      <w:r w:rsidRPr="00400E48">
        <w:t>y</w:t>
      </w:r>
      <w:r w:rsidRPr="00EB0BD3">
        <w:rPr>
          <w:rFonts w:eastAsia="Calibri"/>
        </w:rPr>
        <w:t>ć</w:t>
      </w:r>
      <w:r w:rsidRPr="00400E48">
        <w:t xml:space="preserve"> tylko jedn</w:t>
      </w:r>
      <w:r w:rsidRPr="00EB0BD3">
        <w:rPr>
          <w:rFonts w:eastAsia="Calibri"/>
        </w:rPr>
        <w:t>ą</w:t>
      </w:r>
      <w:r w:rsidRPr="00400E48">
        <w:t xml:space="preserve"> ofert</w:t>
      </w:r>
      <w:r w:rsidRPr="00EB0BD3">
        <w:rPr>
          <w:rFonts w:eastAsia="Calibri"/>
        </w:rPr>
        <w:t>ę</w:t>
      </w:r>
      <w:r w:rsidRPr="00400E48">
        <w:t xml:space="preserve">. </w:t>
      </w:r>
    </w:p>
    <w:p w:rsidR="005259B5" w:rsidRPr="00400E48" w:rsidRDefault="008B1F7E" w:rsidP="00EB0BD3">
      <w:pPr>
        <w:pStyle w:val="Akapitzlist"/>
        <w:numPr>
          <w:ilvl w:val="3"/>
          <w:numId w:val="25"/>
        </w:numPr>
        <w:ind w:left="284" w:hanging="284"/>
        <w:jc w:val="left"/>
      </w:pPr>
      <w:r w:rsidRPr="00400E48">
        <w:t>Oferta powinna by</w:t>
      </w:r>
      <w:r w:rsidRPr="00EB0BD3">
        <w:rPr>
          <w:rFonts w:eastAsia="Calibri"/>
        </w:rPr>
        <w:t>ć</w:t>
      </w:r>
      <w:r w:rsidRPr="00400E48">
        <w:t xml:space="preserve"> podpisana przez osoby upowa</w:t>
      </w:r>
      <w:r w:rsidRPr="00EB0BD3">
        <w:rPr>
          <w:rFonts w:eastAsia="Calibri"/>
        </w:rPr>
        <w:t>ż</w:t>
      </w:r>
      <w:r w:rsidRPr="00400E48">
        <w:t>nione do podpisania oferty. Upowa</w:t>
      </w:r>
      <w:r w:rsidRPr="00EB0BD3">
        <w:rPr>
          <w:rFonts w:eastAsia="Calibri"/>
        </w:rPr>
        <w:t>ż</w:t>
      </w:r>
      <w:r w:rsidRPr="00400E48">
        <w:t>nienie do podpisania oferty powinno by</w:t>
      </w:r>
      <w:r w:rsidRPr="00EB0BD3">
        <w:rPr>
          <w:rFonts w:eastAsia="Calibri"/>
        </w:rPr>
        <w:t>ć</w:t>
      </w:r>
      <w:r w:rsidRPr="00400E48">
        <w:t xml:space="preserve"> doł</w:t>
      </w:r>
      <w:r w:rsidRPr="00EB0BD3">
        <w:rPr>
          <w:rFonts w:eastAsia="Calibri"/>
        </w:rPr>
        <w:t>ą</w:t>
      </w:r>
      <w:r w:rsidRPr="00400E48">
        <w:t>czone do oferty w oryginale lub w notarialnie po</w:t>
      </w:r>
      <w:r w:rsidRPr="00EB0BD3">
        <w:rPr>
          <w:rFonts w:eastAsia="Calibri"/>
        </w:rPr>
        <w:t>ś</w:t>
      </w:r>
      <w:r w:rsidRPr="00400E48">
        <w:t>wiadczonej kopii, o ile nie wynika to z innych dokumentów doł</w:t>
      </w:r>
      <w:r w:rsidRPr="00EB0BD3">
        <w:rPr>
          <w:rFonts w:eastAsia="Calibri"/>
        </w:rPr>
        <w:t>ą</w:t>
      </w:r>
      <w:r w:rsidRPr="00400E48">
        <w:t xml:space="preserve">czonych do oferty.  </w:t>
      </w:r>
    </w:p>
    <w:p w:rsidR="005259B5" w:rsidRPr="00400E48" w:rsidRDefault="008B1F7E" w:rsidP="00EB0BD3">
      <w:pPr>
        <w:pStyle w:val="Akapitzlist"/>
        <w:numPr>
          <w:ilvl w:val="3"/>
          <w:numId w:val="25"/>
        </w:numPr>
        <w:ind w:left="284" w:hanging="284"/>
        <w:jc w:val="left"/>
      </w:pPr>
      <w:r w:rsidRPr="00400E48">
        <w:t>Oferta powinna by</w:t>
      </w:r>
      <w:r w:rsidRPr="00EB0BD3">
        <w:rPr>
          <w:rFonts w:eastAsia="Calibri"/>
        </w:rPr>
        <w:t>ć</w:t>
      </w:r>
      <w:r w:rsidRPr="00400E48">
        <w:t xml:space="preserve"> spi</w:t>
      </w:r>
      <w:r w:rsidRPr="00EB0BD3">
        <w:rPr>
          <w:rFonts w:eastAsia="Calibri"/>
        </w:rPr>
        <w:t>ę</w:t>
      </w:r>
      <w:r w:rsidRPr="00400E48">
        <w:t>ta w sposób trwały. Strony oferty powinny by</w:t>
      </w:r>
      <w:r w:rsidRPr="00EB0BD3">
        <w:rPr>
          <w:rFonts w:eastAsia="Calibri"/>
        </w:rPr>
        <w:t>ć</w:t>
      </w:r>
      <w:r w:rsidRPr="00400E48">
        <w:t xml:space="preserve"> ponumerowane. </w:t>
      </w:r>
    </w:p>
    <w:p w:rsidR="006D38E3" w:rsidRDefault="008B1F7E" w:rsidP="00EB0BD3">
      <w:pPr>
        <w:pStyle w:val="Akapitzlist"/>
        <w:numPr>
          <w:ilvl w:val="3"/>
          <w:numId w:val="25"/>
        </w:numPr>
        <w:ind w:left="284" w:hanging="284"/>
        <w:jc w:val="left"/>
      </w:pPr>
      <w:r w:rsidRPr="00400E48">
        <w:t>Oferta powinna by</w:t>
      </w:r>
      <w:r w:rsidRPr="00EB0BD3">
        <w:rPr>
          <w:rFonts w:eastAsia="Calibri"/>
        </w:rPr>
        <w:t>ć</w:t>
      </w:r>
      <w:r w:rsidRPr="00400E48">
        <w:t xml:space="preserve"> umieszczona w zamkni</w:t>
      </w:r>
      <w:r w:rsidRPr="00EB0BD3">
        <w:rPr>
          <w:rFonts w:eastAsia="Calibri"/>
        </w:rPr>
        <w:t>ę</w:t>
      </w:r>
      <w:r w:rsidRPr="00400E48">
        <w:t>tej kopercie zaadresowanej do Zamawiaj</w:t>
      </w:r>
      <w:r w:rsidRPr="00EB0BD3">
        <w:rPr>
          <w:rFonts w:eastAsia="Calibri"/>
        </w:rPr>
        <w:t>ą</w:t>
      </w:r>
      <w:r w:rsidRPr="00400E48">
        <w:t>cego i oznaczonej odpowiedni</w:t>
      </w:r>
      <w:r w:rsidRPr="00EB0BD3">
        <w:rPr>
          <w:rFonts w:eastAsia="Calibri"/>
        </w:rPr>
        <w:t>ą</w:t>
      </w:r>
      <w:r w:rsidRPr="00400E48">
        <w:t xml:space="preserve"> adnotacj</w:t>
      </w:r>
      <w:r w:rsidRPr="00EB0BD3">
        <w:rPr>
          <w:rFonts w:eastAsia="Calibri"/>
        </w:rPr>
        <w:t>ą</w:t>
      </w:r>
      <w:r w:rsidRPr="00400E48">
        <w:t xml:space="preserve">: </w:t>
      </w:r>
    </w:p>
    <w:p w:rsidR="00EB0BD3" w:rsidRDefault="00EB0BD3" w:rsidP="00D133D6">
      <w:pPr>
        <w:pStyle w:val="Akapitzlist"/>
        <w:ind w:left="284" w:firstLine="0"/>
        <w:jc w:val="center"/>
      </w:pPr>
      <w:r w:rsidRPr="00400E48">
        <w:rPr>
          <w:b/>
          <w:color w:val="000000" w:themeColor="text1"/>
        </w:rPr>
        <w:t xml:space="preserve">Oferta </w:t>
      </w:r>
      <w:r w:rsidR="00F97167">
        <w:rPr>
          <w:b/>
          <w:color w:val="000000" w:themeColor="text1"/>
        </w:rPr>
        <w:t xml:space="preserve">na </w:t>
      </w:r>
      <w:r w:rsidRPr="00400E48">
        <w:rPr>
          <w:b/>
          <w:color w:val="000000" w:themeColor="text1"/>
        </w:rPr>
        <w:t>„</w:t>
      </w:r>
      <w:r>
        <w:rPr>
          <w:b/>
        </w:rPr>
        <w:t>Opracowanie</w:t>
      </w:r>
      <w:r w:rsidR="00D133D6">
        <w:rPr>
          <w:b/>
        </w:rPr>
        <w:t xml:space="preserve"> dot. </w:t>
      </w:r>
      <w:r w:rsidR="00F97167">
        <w:rPr>
          <w:b/>
        </w:rPr>
        <w:t>parking</w:t>
      </w:r>
      <w:r w:rsidR="00D133D6">
        <w:rPr>
          <w:b/>
        </w:rPr>
        <w:t>u</w:t>
      </w:r>
      <w:r w:rsidR="00F97167">
        <w:rPr>
          <w:b/>
        </w:rPr>
        <w:t xml:space="preserve"> </w:t>
      </w:r>
      <w:r>
        <w:rPr>
          <w:b/>
        </w:rPr>
        <w:t>w Sędziszowie</w:t>
      </w:r>
      <w:r w:rsidRPr="00400E48">
        <w:rPr>
          <w:b/>
          <w:color w:val="000000" w:themeColor="text1"/>
        </w:rPr>
        <w:t>”.</w:t>
      </w:r>
    </w:p>
    <w:p w:rsidR="00DF6C96" w:rsidRPr="00400E48" w:rsidRDefault="00DF6C96" w:rsidP="00EB0BD3">
      <w:pPr>
        <w:pStyle w:val="Akapitzlist"/>
        <w:ind w:left="284" w:firstLine="0"/>
        <w:jc w:val="left"/>
      </w:pPr>
    </w:p>
    <w:p w:rsidR="005259B5" w:rsidRPr="00400E48" w:rsidRDefault="008B1F7E" w:rsidP="00EB0BD3">
      <w:pPr>
        <w:pStyle w:val="Akapitzlist"/>
        <w:numPr>
          <w:ilvl w:val="3"/>
          <w:numId w:val="25"/>
        </w:numPr>
        <w:ind w:left="426" w:hanging="426"/>
        <w:jc w:val="left"/>
      </w:pPr>
      <w:r w:rsidRPr="00400E48">
        <w:t>Oferta powinna zawiera</w:t>
      </w:r>
      <w:r w:rsidRPr="00EB0BD3">
        <w:rPr>
          <w:rFonts w:eastAsia="Calibri"/>
        </w:rPr>
        <w:t>ć</w:t>
      </w:r>
      <w:r w:rsidRPr="00400E48">
        <w:t xml:space="preserve">: </w:t>
      </w:r>
    </w:p>
    <w:p w:rsidR="005259B5" w:rsidRPr="00400E48" w:rsidRDefault="00603137" w:rsidP="00EB0BD3">
      <w:pPr>
        <w:pStyle w:val="Akapitzlist"/>
        <w:numPr>
          <w:ilvl w:val="0"/>
          <w:numId w:val="26"/>
        </w:numPr>
        <w:ind w:left="284" w:hanging="284"/>
        <w:jc w:val="left"/>
      </w:pPr>
      <w:r w:rsidRPr="00400E48">
        <w:t>formularz ofertow</w:t>
      </w:r>
      <w:r w:rsidR="0030067C" w:rsidRPr="00400E48">
        <w:t>y</w:t>
      </w:r>
      <w:r w:rsidR="008B1F7E" w:rsidRPr="00400E48">
        <w:t xml:space="preserve"> – Zamawiaj</w:t>
      </w:r>
      <w:r w:rsidR="008B1F7E" w:rsidRPr="00EB0BD3">
        <w:rPr>
          <w:rFonts w:eastAsia="Calibri"/>
        </w:rPr>
        <w:t>ą</w:t>
      </w:r>
      <w:r w:rsidR="008B1F7E" w:rsidRPr="00400E48">
        <w:t>cy nie przewiduje ofert cz</w:t>
      </w:r>
      <w:r w:rsidR="008B1F7E" w:rsidRPr="00EB0BD3">
        <w:rPr>
          <w:rFonts w:eastAsia="Calibri"/>
        </w:rPr>
        <w:t>ęś</w:t>
      </w:r>
      <w:r w:rsidR="008B1F7E" w:rsidRPr="00400E48">
        <w:t>ciowych, nale</w:t>
      </w:r>
      <w:r w:rsidR="008B1F7E" w:rsidRPr="00EB0BD3">
        <w:rPr>
          <w:rFonts w:eastAsia="Calibri"/>
        </w:rPr>
        <w:t>ż</w:t>
      </w:r>
      <w:r w:rsidR="008B1F7E" w:rsidRPr="00400E48">
        <w:t>y wypełni</w:t>
      </w:r>
      <w:r w:rsidR="008B1F7E" w:rsidRPr="00EB0BD3">
        <w:rPr>
          <w:rFonts w:eastAsia="Calibri"/>
        </w:rPr>
        <w:t>ć</w:t>
      </w:r>
      <w:r w:rsidR="008B1F7E" w:rsidRPr="00400E48">
        <w:t xml:space="preserve"> wszystkie pozycje formularza ofertowego. </w:t>
      </w:r>
    </w:p>
    <w:p w:rsidR="005259B5" w:rsidRPr="00400E48" w:rsidRDefault="008B1F7E" w:rsidP="00EB0BD3">
      <w:pPr>
        <w:pStyle w:val="Akapitzlist"/>
        <w:numPr>
          <w:ilvl w:val="0"/>
          <w:numId w:val="26"/>
        </w:numPr>
        <w:ind w:left="284" w:hanging="284"/>
        <w:jc w:val="left"/>
      </w:pPr>
      <w:r w:rsidRPr="00400E48">
        <w:t>tabel</w:t>
      </w:r>
      <w:r w:rsidRPr="00EB0BD3">
        <w:rPr>
          <w:rFonts w:eastAsia="Calibri"/>
        </w:rPr>
        <w:t>ę</w:t>
      </w:r>
      <w:r w:rsidRPr="00400E48">
        <w:t xml:space="preserve"> opracowa</w:t>
      </w:r>
      <w:r w:rsidRPr="00EB0BD3">
        <w:rPr>
          <w:rFonts w:eastAsia="Calibri"/>
        </w:rPr>
        <w:t>ń</w:t>
      </w:r>
      <w:r w:rsidR="00603137" w:rsidRPr="00400E48">
        <w:t xml:space="preserve"> projektowych</w:t>
      </w:r>
      <w:r w:rsidRPr="00400E48">
        <w:t xml:space="preserve">, </w:t>
      </w:r>
    </w:p>
    <w:p w:rsidR="005259B5" w:rsidRPr="00400E48" w:rsidRDefault="008B1F7E" w:rsidP="00EB0BD3">
      <w:pPr>
        <w:pStyle w:val="Akapitzlist"/>
        <w:numPr>
          <w:ilvl w:val="0"/>
          <w:numId w:val="26"/>
        </w:numPr>
        <w:ind w:left="284" w:hanging="284"/>
        <w:jc w:val="left"/>
      </w:pPr>
      <w:r w:rsidRPr="00400E48">
        <w:t>aktualny odpis z wła</w:t>
      </w:r>
      <w:r w:rsidRPr="00EB0BD3">
        <w:rPr>
          <w:rFonts w:eastAsia="Calibri"/>
        </w:rPr>
        <w:t>ś</w:t>
      </w:r>
      <w:r w:rsidRPr="00400E48">
        <w:t>ciwego rejestru lub z centralnej ewidencji  i informacji o działalno</w:t>
      </w:r>
      <w:r w:rsidRPr="00EB0BD3">
        <w:rPr>
          <w:rFonts w:eastAsia="Calibri"/>
        </w:rPr>
        <w:t>ś</w:t>
      </w:r>
      <w:r w:rsidRPr="00400E48">
        <w:t>ci gospodarczej wystawione nie wcze</w:t>
      </w:r>
      <w:r w:rsidRPr="00EB0BD3">
        <w:rPr>
          <w:rFonts w:eastAsia="Calibri"/>
        </w:rPr>
        <w:t>ś</w:t>
      </w:r>
      <w:r w:rsidRPr="00400E48">
        <w:t>niej ni</w:t>
      </w:r>
      <w:r w:rsidRPr="00EB0BD3">
        <w:rPr>
          <w:rFonts w:eastAsia="Calibri"/>
        </w:rPr>
        <w:t>ż</w:t>
      </w:r>
      <w:r w:rsidRPr="00400E48">
        <w:t xml:space="preserve"> 6 miesi</w:t>
      </w:r>
      <w:r w:rsidRPr="00EB0BD3">
        <w:rPr>
          <w:rFonts w:eastAsia="Calibri"/>
        </w:rPr>
        <w:t>ę</w:t>
      </w:r>
      <w:r w:rsidRPr="00400E48">
        <w:t xml:space="preserve">cy przed upływem terminu składania ofert, </w:t>
      </w:r>
    </w:p>
    <w:p w:rsidR="005259B5" w:rsidRPr="00400E48" w:rsidRDefault="008B1F7E" w:rsidP="00EB0BD3">
      <w:pPr>
        <w:pStyle w:val="Akapitzlist"/>
        <w:numPr>
          <w:ilvl w:val="0"/>
          <w:numId w:val="26"/>
        </w:numPr>
        <w:ind w:left="284" w:hanging="284"/>
        <w:jc w:val="left"/>
      </w:pPr>
      <w:r w:rsidRPr="00400E48">
        <w:t xml:space="preserve">wykaz wykonanych w okresie ostatnich </w:t>
      </w:r>
      <w:r w:rsidR="00AA7A3C">
        <w:t xml:space="preserve">pięciu </w:t>
      </w:r>
      <w:r w:rsidRPr="00400E48">
        <w:t>lat przed dniem składania ofert usług odpowiadaj</w:t>
      </w:r>
      <w:r w:rsidRPr="00EB0BD3">
        <w:rPr>
          <w:rFonts w:eastAsia="Calibri"/>
        </w:rPr>
        <w:t>ą</w:t>
      </w:r>
      <w:r w:rsidRPr="00400E48">
        <w:t>cych postawionemu minimum, a je</w:t>
      </w:r>
      <w:r w:rsidRPr="00EB0BD3">
        <w:rPr>
          <w:rFonts w:eastAsia="Calibri"/>
        </w:rPr>
        <w:t>ż</w:t>
      </w:r>
      <w:r w:rsidRPr="00400E48">
        <w:t>eli okres prowadzenia działalno</w:t>
      </w:r>
      <w:r w:rsidRPr="00EB0BD3">
        <w:rPr>
          <w:rFonts w:eastAsia="Calibri"/>
        </w:rPr>
        <w:t>ś</w:t>
      </w:r>
      <w:r w:rsidRPr="00400E48">
        <w:t>ci jest krótszy - w tym okresie, wraz z podaniem ich warto</w:t>
      </w:r>
      <w:r w:rsidRPr="00EB0BD3">
        <w:rPr>
          <w:rFonts w:eastAsia="Calibri"/>
        </w:rPr>
        <w:t>ś</w:t>
      </w:r>
      <w:r w:rsidRPr="00400E48">
        <w:t>ci, przedmiotu, dat wykonania i podmiotów, na rzecz, których dostawy lub usługi zostały wykonane, oraz zał</w:t>
      </w:r>
      <w:r w:rsidRPr="00EB0BD3">
        <w:rPr>
          <w:rFonts w:eastAsia="Calibri"/>
        </w:rPr>
        <w:t>ą</w:t>
      </w:r>
      <w:r w:rsidRPr="00400E48">
        <w:t>czeniem dowodów, czy zostały wykonane lub s</w:t>
      </w:r>
      <w:r w:rsidRPr="00EB0BD3">
        <w:rPr>
          <w:rFonts w:eastAsia="Calibri"/>
        </w:rPr>
        <w:t>ą</w:t>
      </w:r>
      <w:r w:rsidRPr="00400E48">
        <w:t xml:space="preserve"> wykonywane nale</w:t>
      </w:r>
      <w:r w:rsidRPr="00EB0BD3">
        <w:rPr>
          <w:rFonts w:eastAsia="Calibri"/>
        </w:rPr>
        <w:t>ż</w:t>
      </w:r>
      <w:r w:rsidRPr="00400E48">
        <w:t>ycie (zał</w:t>
      </w:r>
      <w:r w:rsidRPr="00EB0BD3">
        <w:rPr>
          <w:rFonts w:eastAsia="Calibri"/>
        </w:rPr>
        <w:t>ą</w:t>
      </w:r>
      <w:r w:rsidRPr="00400E48">
        <w:t xml:space="preserve">cznik nr 5 do ogłoszenia), </w:t>
      </w:r>
    </w:p>
    <w:p w:rsidR="005259B5" w:rsidRPr="00400E48" w:rsidRDefault="008B1F7E" w:rsidP="00EB0BD3">
      <w:pPr>
        <w:pStyle w:val="Akapitzlist"/>
        <w:numPr>
          <w:ilvl w:val="0"/>
          <w:numId w:val="26"/>
        </w:numPr>
        <w:ind w:left="284" w:hanging="284"/>
        <w:jc w:val="left"/>
      </w:pPr>
      <w:r w:rsidRPr="00400E48">
        <w:t>wykazu osób, które b</w:t>
      </w:r>
      <w:r w:rsidRPr="00EB0BD3">
        <w:rPr>
          <w:rFonts w:eastAsia="Calibri"/>
        </w:rPr>
        <w:t>ę</w:t>
      </w:r>
      <w:r w:rsidRPr="00400E48">
        <w:t>d</w:t>
      </w:r>
      <w:r w:rsidRPr="00EB0BD3">
        <w:rPr>
          <w:rFonts w:eastAsia="Calibri"/>
        </w:rPr>
        <w:t>ą</w:t>
      </w:r>
      <w:r w:rsidRPr="00400E48">
        <w:t xml:space="preserve"> uczestniczy</w:t>
      </w:r>
      <w:r w:rsidRPr="00EB0BD3">
        <w:rPr>
          <w:rFonts w:eastAsia="Calibri"/>
        </w:rPr>
        <w:t>ć</w:t>
      </w:r>
      <w:r w:rsidRPr="00400E48">
        <w:t xml:space="preserve"> w wykonywaniu zamówienia wraz z informacjami na temat ich kwalifikacji zawodowych, do</w:t>
      </w:r>
      <w:r w:rsidRPr="00EB0BD3">
        <w:rPr>
          <w:rFonts w:eastAsia="Calibri"/>
        </w:rPr>
        <w:t>ś</w:t>
      </w:r>
      <w:r w:rsidRPr="00400E48">
        <w:t>wiadczenia i wykształcenia niezb</w:t>
      </w:r>
      <w:r w:rsidRPr="00EB0BD3">
        <w:rPr>
          <w:rFonts w:eastAsia="Calibri"/>
        </w:rPr>
        <w:t>ę</w:t>
      </w:r>
      <w:r w:rsidRPr="00400E48">
        <w:t>dnych do wykonania zamówienia, a tak</w:t>
      </w:r>
      <w:r w:rsidRPr="00EB0BD3">
        <w:rPr>
          <w:rFonts w:eastAsia="Calibri"/>
        </w:rPr>
        <w:t>ż</w:t>
      </w:r>
      <w:r w:rsidRPr="00400E48">
        <w:t>e zakresu wykonywanych przez nie czynno</w:t>
      </w:r>
      <w:r w:rsidRPr="00EB0BD3">
        <w:rPr>
          <w:rFonts w:eastAsia="Calibri"/>
        </w:rPr>
        <w:t>ś</w:t>
      </w:r>
      <w:r w:rsidRPr="00400E48">
        <w:t>ci, oraz informacj</w:t>
      </w:r>
      <w:r w:rsidRPr="00EB0BD3">
        <w:rPr>
          <w:rFonts w:eastAsia="Calibri"/>
        </w:rPr>
        <w:t>ą</w:t>
      </w:r>
      <w:r w:rsidRPr="00400E48">
        <w:t xml:space="preserve"> o podstawie do dysponowania tymi osobami  (zał</w:t>
      </w:r>
      <w:r w:rsidRPr="00EB0BD3">
        <w:rPr>
          <w:rFonts w:eastAsia="Calibri"/>
        </w:rPr>
        <w:t>ą</w:t>
      </w:r>
      <w:r w:rsidRPr="00400E48">
        <w:t xml:space="preserve">cznik nr 6 do ogłoszenia), </w:t>
      </w:r>
    </w:p>
    <w:p w:rsidR="005259B5" w:rsidRPr="00400E48" w:rsidRDefault="008B1F7E" w:rsidP="00EB0BD3">
      <w:pPr>
        <w:pStyle w:val="Akapitzlist"/>
        <w:numPr>
          <w:ilvl w:val="0"/>
          <w:numId w:val="26"/>
        </w:numPr>
        <w:ind w:left="284" w:hanging="284"/>
        <w:jc w:val="left"/>
      </w:pPr>
      <w:r w:rsidRPr="00400E48">
        <w:t>o</w:t>
      </w:r>
      <w:r w:rsidRPr="00EB0BD3">
        <w:rPr>
          <w:rFonts w:eastAsia="Calibri"/>
        </w:rPr>
        <w:t>ś</w:t>
      </w:r>
      <w:r w:rsidRPr="00400E48">
        <w:t xml:space="preserve">wiadczenia, </w:t>
      </w:r>
      <w:r w:rsidRPr="00EB0BD3">
        <w:rPr>
          <w:rFonts w:eastAsia="Calibri"/>
        </w:rPr>
        <w:t>ż</w:t>
      </w:r>
      <w:r w:rsidRPr="00400E48">
        <w:t>e osoby, które b</w:t>
      </w:r>
      <w:r w:rsidRPr="00EB0BD3">
        <w:rPr>
          <w:rFonts w:eastAsia="Calibri"/>
        </w:rPr>
        <w:t>ę</w:t>
      </w:r>
      <w:r w:rsidRPr="00400E48">
        <w:t>d</w:t>
      </w:r>
      <w:r w:rsidRPr="00EB0BD3">
        <w:rPr>
          <w:rFonts w:eastAsia="Calibri"/>
        </w:rPr>
        <w:t>ą</w:t>
      </w:r>
      <w:r w:rsidRPr="00400E48">
        <w:t xml:space="preserve"> uczestniczy</w:t>
      </w:r>
      <w:r w:rsidRPr="00EB0BD3">
        <w:rPr>
          <w:rFonts w:eastAsia="Calibri"/>
        </w:rPr>
        <w:t>ć</w:t>
      </w:r>
      <w:r w:rsidRPr="00400E48">
        <w:t xml:space="preserve"> w wykonywaniu zamówienia, posiadaj</w:t>
      </w:r>
      <w:r w:rsidRPr="00EB0BD3">
        <w:rPr>
          <w:rFonts w:eastAsia="Calibri"/>
        </w:rPr>
        <w:t>ą</w:t>
      </w:r>
      <w:r w:rsidRPr="00400E48">
        <w:t xml:space="preserve"> wymagane uprawnienia, je</w:t>
      </w:r>
      <w:r w:rsidRPr="00EB0BD3">
        <w:rPr>
          <w:rFonts w:eastAsia="Calibri"/>
        </w:rPr>
        <w:t>ż</w:t>
      </w:r>
      <w:r w:rsidRPr="00400E48">
        <w:t>eli ustawy nakładaj</w:t>
      </w:r>
      <w:r w:rsidRPr="00EB0BD3">
        <w:rPr>
          <w:rFonts w:eastAsia="Calibri"/>
        </w:rPr>
        <w:t>ą</w:t>
      </w:r>
      <w:r w:rsidRPr="00400E48">
        <w:t xml:space="preserve"> obowi</w:t>
      </w:r>
      <w:r w:rsidRPr="00EB0BD3">
        <w:rPr>
          <w:rFonts w:eastAsia="Calibri"/>
        </w:rPr>
        <w:t>ą</w:t>
      </w:r>
      <w:r w:rsidRPr="00400E48">
        <w:t>zek posiadania takich uprawnie</w:t>
      </w:r>
      <w:r w:rsidRPr="00EB0BD3">
        <w:rPr>
          <w:rFonts w:eastAsia="Calibri"/>
        </w:rPr>
        <w:t>ń</w:t>
      </w:r>
      <w:r w:rsidRPr="00400E48">
        <w:t xml:space="preserve">, </w:t>
      </w:r>
    </w:p>
    <w:p w:rsidR="00D133D6" w:rsidRDefault="00D133D6" w:rsidP="00400E48">
      <w:pPr>
        <w:spacing w:after="266"/>
        <w:ind w:left="0" w:firstLine="0"/>
        <w:jc w:val="left"/>
      </w:pPr>
    </w:p>
    <w:p w:rsidR="005259B5" w:rsidRPr="00BA7E8C" w:rsidRDefault="008B1F7E" w:rsidP="00400E48">
      <w:pPr>
        <w:spacing w:after="266"/>
        <w:ind w:left="0" w:firstLine="0"/>
        <w:jc w:val="left"/>
        <w:rPr>
          <w:b/>
        </w:rPr>
      </w:pPr>
      <w:r w:rsidRPr="00400E48">
        <w:t>1</w:t>
      </w:r>
      <w:r w:rsidR="00BA7E8C">
        <w:t>0</w:t>
      </w:r>
      <w:r w:rsidRPr="00400E48">
        <w:t>.</w:t>
      </w:r>
      <w:r w:rsidRPr="00400E48">
        <w:rPr>
          <w:rFonts w:eastAsia="Arial"/>
        </w:rPr>
        <w:t xml:space="preserve"> </w:t>
      </w:r>
      <w:r w:rsidRPr="00400E48">
        <w:t xml:space="preserve"> Dokumenty mog</w:t>
      </w:r>
      <w:r w:rsidRPr="00400E48">
        <w:rPr>
          <w:rFonts w:eastAsia="Calibri"/>
        </w:rPr>
        <w:t>ą</w:t>
      </w:r>
      <w:r w:rsidRPr="00400E48">
        <w:t xml:space="preserve"> by</w:t>
      </w:r>
      <w:r w:rsidRPr="00400E48">
        <w:rPr>
          <w:rFonts w:eastAsia="Calibri"/>
        </w:rPr>
        <w:t>ć</w:t>
      </w:r>
      <w:r w:rsidRPr="00400E48">
        <w:t xml:space="preserve"> zło</w:t>
      </w:r>
      <w:r w:rsidRPr="00400E48">
        <w:rPr>
          <w:rFonts w:eastAsia="Calibri"/>
        </w:rPr>
        <w:t>ż</w:t>
      </w:r>
      <w:r w:rsidRPr="00400E48">
        <w:t>one w formie oryginału lub kopii potwierdzonej za zgodno</w:t>
      </w:r>
      <w:r w:rsidRPr="00400E48">
        <w:rPr>
          <w:rFonts w:eastAsia="Calibri"/>
        </w:rPr>
        <w:t>ść</w:t>
      </w:r>
      <w:r w:rsidRPr="00400E48">
        <w:t xml:space="preserve"> z oryginałem przez wykonawc</w:t>
      </w:r>
      <w:r w:rsidRPr="00400E48">
        <w:rPr>
          <w:rFonts w:eastAsia="Calibri"/>
        </w:rPr>
        <w:t>ę</w:t>
      </w:r>
      <w:r w:rsidRPr="00400E48">
        <w:t>. W przypadku wykonawców wspólnie ubiegaj</w:t>
      </w:r>
      <w:r w:rsidRPr="00400E48">
        <w:rPr>
          <w:rFonts w:eastAsia="Calibri"/>
        </w:rPr>
        <w:t>ą</w:t>
      </w:r>
      <w:r w:rsidRPr="00400E48">
        <w:t>cych si</w:t>
      </w:r>
      <w:r w:rsidRPr="00400E48">
        <w:rPr>
          <w:rFonts w:eastAsia="Calibri"/>
        </w:rPr>
        <w:t>ę</w:t>
      </w:r>
      <w:r w:rsidRPr="00400E48">
        <w:t xml:space="preserve"> o udzielenie zamówienia oraz w przypadków podmiotów, na których zasobach lub zdolno</w:t>
      </w:r>
      <w:r w:rsidRPr="00400E48">
        <w:rPr>
          <w:rFonts w:eastAsia="Calibri"/>
        </w:rPr>
        <w:t>ś</w:t>
      </w:r>
      <w:r w:rsidRPr="00400E48">
        <w:t>ciach polega wykonawca, kopie dokumentów dotycz</w:t>
      </w:r>
      <w:r w:rsidRPr="00400E48">
        <w:rPr>
          <w:rFonts w:eastAsia="Calibri"/>
        </w:rPr>
        <w:t>ą</w:t>
      </w:r>
      <w:r w:rsidRPr="00400E48">
        <w:t>cych odpowiednio wykonawcy lub tych podmiotów b</w:t>
      </w:r>
      <w:r w:rsidRPr="00400E48">
        <w:rPr>
          <w:rFonts w:eastAsia="Calibri"/>
        </w:rPr>
        <w:t>ę</w:t>
      </w:r>
      <w:r w:rsidRPr="00400E48">
        <w:t>d</w:t>
      </w:r>
      <w:r w:rsidRPr="00400E48">
        <w:rPr>
          <w:rFonts w:eastAsia="Calibri"/>
        </w:rPr>
        <w:t>ą</w:t>
      </w:r>
      <w:r w:rsidRPr="00400E48">
        <w:t xml:space="preserve"> po</w:t>
      </w:r>
      <w:r w:rsidRPr="00400E48">
        <w:rPr>
          <w:rFonts w:eastAsia="Calibri"/>
        </w:rPr>
        <w:t>ś</w:t>
      </w:r>
      <w:r w:rsidRPr="00400E48">
        <w:t>wiadczone za zgodno</w:t>
      </w:r>
      <w:r w:rsidRPr="00400E48">
        <w:rPr>
          <w:rFonts w:eastAsia="Calibri"/>
        </w:rPr>
        <w:t>ść</w:t>
      </w:r>
      <w:r w:rsidRPr="00400E48">
        <w:t xml:space="preserve"> z oryginałem przez wykonawc</w:t>
      </w:r>
      <w:r w:rsidRPr="00400E48">
        <w:rPr>
          <w:rFonts w:eastAsia="Calibri"/>
        </w:rPr>
        <w:t>ę</w:t>
      </w:r>
      <w:r w:rsidRPr="00400E48">
        <w:t xml:space="preserve"> lub te podmioty. </w:t>
      </w:r>
    </w:p>
    <w:p w:rsidR="005259B5" w:rsidRDefault="00BA7E8C" w:rsidP="00BA7E8C">
      <w:pPr>
        <w:spacing w:after="110" w:line="250" w:lineRule="auto"/>
        <w:ind w:left="0" w:firstLine="0"/>
        <w:jc w:val="left"/>
        <w:rPr>
          <w:b/>
        </w:rPr>
      </w:pPr>
      <w:r w:rsidRPr="00BA7E8C">
        <w:rPr>
          <w:b/>
        </w:rPr>
        <w:t>VII</w:t>
      </w:r>
      <w:r w:rsidR="00EB0BD3">
        <w:rPr>
          <w:b/>
        </w:rPr>
        <w:t>I</w:t>
      </w:r>
      <w:r w:rsidRPr="00BA7E8C">
        <w:rPr>
          <w:b/>
        </w:rPr>
        <w:t xml:space="preserve">. </w:t>
      </w:r>
      <w:r w:rsidR="008B1F7E" w:rsidRPr="00BA7E8C">
        <w:rPr>
          <w:b/>
        </w:rPr>
        <w:t xml:space="preserve">MIEJSCE I TERMIN SKŁADANIA OFERT </w:t>
      </w:r>
    </w:p>
    <w:p w:rsidR="00EB0BD3" w:rsidRDefault="00EB0BD3" w:rsidP="00EB0BD3">
      <w:pPr>
        <w:ind w:left="0" w:firstLine="0"/>
        <w:jc w:val="left"/>
      </w:pPr>
      <w:r w:rsidRPr="00400E48">
        <w:t>Koszty zwi</w:t>
      </w:r>
      <w:r w:rsidRPr="00400E48">
        <w:rPr>
          <w:rFonts w:eastAsia="Calibri"/>
        </w:rPr>
        <w:t>ą</w:t>
      </w:r>
      <w:r w:rsidRPr="00400E48">
        <w:t>zane z przygotowaniem i zło</w:t>
      </w:r>
      <w:r w:rsidRPr="00400E48">
        <w:rPr>
          <w:rFonts w:eastAsia="Calibri"/>
        </w:rPr>
        <w:t>ż</w:t>
      </w:r>
      <w:r w:rsidRPr="00400E48">
        <w:t xml:space="preserve">eniem oferty ponosi Wykonawca. </w:t>
      </w:r>
    </w:p>
    <w:p w:rsidR="00BA7E8C" w:rsidRPr="00F405EC" w:rsidRDefault="008B1F7E" w:rsidP="00BA7E8C">
      <w:pPr>
        <w:pStyle w:val="Default"/>
        <w:ind w:right="47"/>
        <w:rPr>
          <w:color w:val="auto"/>
        </w:rPr>
      </w:pPr>
      <w:r w:rsidRPr="00400E48">
        <w:t xml:space="preserve">Miejsce składania ofert: </w:t>
      </w:r>
      <w:r w:rsidR="00BA7E8C" w:rsidRPr="0050248E">
        <w:rPr>
          <w:b/>
          <w:color w:val="auto"/>
        </w:rPr>
        <w:t>Urząd Miejski Sędziszów</w:t>
      </w:r>
      <w:r w:rsidR="0050248E" w:rsidRPr="0050248E">
        <w:rPr>
          <w:b/>
          <w:color w:val="auto"/>
        </w:rPr>
        <w:t xml:space="preserve">, </w:t>
      </w:r>
      <w:r w:rsidR="00BA7E8C" w:rsidRPr="0050248E">
        <w:rPr>
          <w:b/>
          <w:color w:val="auto"/>
        </w:rPr>
        <w:t>ul. Dworcowa 20, 28-340 Sędziszów</w:t>
      </w:r>
    </w:p>
    <w:p w:rsidR="000C2CD8" w:rsidRPr="00400E48" w:rsidRDefault="008B1F7E" w:rsidP="00BA7E8C">
      <w:pPr>
        <w:spacing w:after="45"/>
        <w:ind w:left="0" w:firstLine="0"/>
        <w:jc w:val="left"/>
        <w:rPr>
          <w:b/>
          <w:color w:val="000000" w:themeColor="text1"/>
        </w:rPr>
      </w:pPr>
      <w:r w:rsidRPr="00400E48">
        <w:rPr>
          <w:color w:val="000000" w:themeColor="text1"/>
        </w:rPr>
        <w:t xml:space="preserve">Termin składania ofert: </w:t>
      </w:r>
      <w:r w:rsidR="002D3180" w:rsidRPr="00400E48">
        <w:rPr>
          <w:b/>
          <w:color w:val="000000" w:themeColor="text1"/>
        </w:rPr>
        <w:t xml:space="preserve"> do dnia</w:t>
      </w:r>
      <w:r w:rsidR="00012213" w:rsidRPr="00400E48">
        <w:rPr>
          <w:b/>
          <w:color w:val="000000" w:themeColor="text1"/>
        </w:rPr>
        <w:t xml:space="preserve"> </w:t>
      </w:r>
      <w:r w:rsidR="009239EB" w:rsidRPr="001E3EEA">
        <w:rPr>
          <w:b/>
          <w:color w:val="000000" w:themeColor="text1"/>
        </w:rPr>
        <w:t>1</w:t>
      </w:r>
      <w:r w:rsidR="0057582F">
        <w:rPr>
          <w:b/>
          <w:color w:val="000000" w:themeColor="text1"/>
        </w:rPr>
        <w:t>2</w:t>
      </w:r>
      <w:r w:rsidR="00D133D6" w:rsidRPr="001E3EEA">
        <w:rPr>
          <w:b/>
          <w:color w:val="000000" w:themeColor="text1"/>
        </w:rPr>
        <w:t>.07.2022</w:t>
      </w:r>
      <w:r w:rsidR="002975B3" w:rsidRPr="001E3EEA">
        <w:rPr>
          <w:b/>
          <w:color w:val="000000" w:themeColor="text1"/>
        </w:rPr>
        <w:t xml:space="preserve"> r.</w:t>
      </w:r>
      <w:r w:rsidR="002975B3" w:rsidRPr="00400E48">
        <w:rPr>
          <w:b/>
          <w:color w:val="000000" w:themeColor="text1"/>
        </w:rPr>
        <w:t xml:space="preserve"> </w:t>
      </w:r>
      <w:r w:rsidRPr="00400E48">
        <w:rPr>
          <w:b/>
          <w:color w:val="000000" w:themeColor="text1"/>
        </w:rPr>
        <w:t xml:space="preserve">do godz.: </w:t>
      </w:r>
      <w:r w:rsidR="00D133D6">
        <w:rPr>
          <w:b/>
          <w:color w:val="000000" w:themeColor="text1"/>
        </w:rPr>
        <w:t>9</w:t>
      </w:r>
      <w:r w:rsidR="00D133D6">
        <w:rPr>
          <w:b/>
          <w:color w:val="000000" w:themeColor="text1"/>
          <w:vertAlign w:val="superscript"/>
        </w:rPr>
        <w:t>00</w:t>
      </w:r>
      <w:r w:rsidRPr="00400E48">
        <w:rPr>
          <w:b/>
          <w:color w:val="000000" w:themeColor="text1"/>
        </w:rPr>
        <w:t xml:space="preserve">. </w:t>
      </w:r>
    </w:p>
    <w:p w:rsidR="0052551D" w:rsidRPr="00D133D6" w:rsidRDefault="0052551D" w:rsidP="00400E48">
      <w:pPr>
        <w:spacing w:after="148"/>
        <w:ind w:left="0" w:firstLine="0"/>
        <w:jc w:val="left"/>
        <w:rPr>
          <w:b/>
          <w:color w:val="000000" w:themeColor="text1"/>
          <w:vertAlign w:val="superscript"/>
        </w:rPr>
      </w:pPr>
      <w:r w:rsidRPr="00400E48">
        <w:rPr>
          <w:color w:val="000000" w:themeColor="text1"/>
        </w:rPr>
        <w:t xml:space="preserve">Termin otwarcia ofert: </w:t>
      </w:r>
      <w:r w:rsidR="00F97167">
        <w:rPr>
          <w:color w:val="000000" w:themeColor="text1"/>
        </w:rPr>
        <w:t xml:space="preserve">   </w:t>
      </w:r>
      <w:r w:rsidR="009239EB" w:rsidRPr="001E3EEA">
        <w:rPr>
          <w:b/>
          <w:color w:val="000000" w:themeColor="text1"/>
        </w:rPr>
        <w:t>1</w:t>
      </w:r>
      <w:r w:rsidR="0057582F">
        <w:rPr>
          <w:b/>
          <w:color w:val="000000" w:themeColor="text1"/>
        </w:rPr>
        <w:t>2</w:t>
      </w:r>
      <w:r w:rsidR="00D133D6" w:rsidRPr="001E3EEA">
        <w:rPr>
          <w:b/>
          <w:color w:val="000000" w:themeColor="text1"/>
        </w:rPr>
        <w:t>.07.2022</w:t>
      </w:r>
      <w:r w:rsidR="00D133D6">
        <w:rPr>
          <w:color w:val="000000" w:themeColor="text1"/>
        </w:rPr>
        <w:t xml:space="preserve"> roku,</w:t>
      </w:r>
      <w:r w:rsidRPr="00400E48">
        <w:rPr>
          <w:b/>
          <w:color w:val="000000" w:themeColor="text1"/>
        </w:rPr>
        <w:t xml:space="preserve"> godz.</w:t>
      </w:r>
      <w:r w:rsidR="00D133D6">
        <w:rPr>
          <w:b/>
          <w:color w:val="000000" w:themeColor="text1"/>
        </w:rPr>
        <w:t>10</w:t>
      </w:r>
      <w:r w:rsidR="00D133D6">
        <w:rPr>
          <w:b/>
          <w:color w:val="000000" w:themeColor="text1"/>
          <w:vertAlign w:val="superscript"/>
        </w:rPr>
        <w:t>00</w:t>
      </w:r>
    </w:p>
    <w:p w:rsidR="006C4552" w:rsidRDefault="006C4552" w:rsidP="00400E48">
      <w:pPr>
        <w:spacing w:after="148"/>
        <w:ind w:left="0" w:firstLine="0"/>
        <w:jc w:val="left"/>
      </w:pPr>
      <w:bookmarkStart w:id="2" w:name="_GoBack"/>
      <w:bookmarkEnd w:id="2"/>
    </w:p>
    <w:p w:rsidR="008500FF" w:rsidRPr="00400E48" w:rsidRDefault="008500FF" w:rsidP="00400E48">
      <w:pPr>
        <w:spacing w:after="148"/>
        <w:ind w:left="0" w:firstLine="0"/>
        <w:jc w:val="left"/>
      </w:pPr>
    </w:p>
    <w:p w:rsidR="005259B5" w:rsidRPr="00400E48" w:rsidRDefault="008B1F7E" w:rsidP="00EB0BD3">
      <w:pPr>
        <w:pStyle w:val="Akapitzlist"/>
        <w:numPr>
          <w:ilvl w:val="0"/>
          <w:numId w:val="24"/>
        </w:numPr>
        <w:spacing w:after="126" w:line="250" w:lineRule="auto"/>
        <w:ind w:left="426" w:hanging="426"/>
        <w:jc w:val="left"/>
      </w:pPr>
      <w:r w:rsidRPr="00EB0BD3">
        <w:rPr>
          <w:b/>
        </w:rPr>
        <w:lastRenderedPageBreak/>
        <w:t xml:space="preserve">OCENA OFERT </w:t>
      </w:r>
    </w:p>
    <w:p w:rsidR="005259B5" w:rsidRPr="00400E48" w:rsidRDefault="008B1F7E" w:rsidP="00EB0BD3">
      <w:pPr>
        <w:numPr>
          <w:ilvl w:val="1"/>
          <w:numId w:val="24"/>
        </w:numPr>
        <w:ind w:left="426" w:hanging="426"/>
        <w:jc w:val="left"/>
      </w:pPr>
      <w:r w:rsidRPr="00400E48">
        <w:t>Przy wyborze oferty Zamawiaj</w:t>
      </w:r>
      <w:r w:rsidRPr="00400E48">
        <w:rPr>
          <w:rFonts w:eastAsia="Calibri"/>
        </w:rPr>
        <w:t>ą</w:t>
      </w:r>
      <w:r w:rsidRPr="00400E48">
        <w:t>cy kierował si</w:t>
      </w:r>
      <w:r w:rsidRPr="00400E48">
        <w:rPr>
          <w:rFonts w:eastAsia="Calibri"/>
        </w:rPr>
        <w:t>ę</w:t>
      </w:r>
      <w:r w:rsidRPr="00400E48">
        <w:t xml:space="preserve"> b</w:t>
      </w:r>
      <w:r w:rsidRPr="00400E48">
        <w:rPr>
          <w:rFonts w:eastAsia="Calibri"/>
        </w:rPr>
        <w:t>ę</w:t>
      </w:r>
      <w:r w:rsidRPr="00400E48">
        <w:t xml:space="preserve">dzie kryterium: </w:t>
      </w:r>
      <w:r w:rsidR="00801B48">
        <w:t>100</w:t>
      </w:r>
      <w:r w:rsidRPr="00400E48">
        <w:t>% cena (najni</w:t>
      </w:r>
      <w:r w:rsidRPr="00400E48">
        <w:rPr>
          <w:rFonts w:eastAsia="Calibri"/>
        </w:rPr>
        <w:t>ż</w:t>
      </w:r>
      <w:r w:rsidRPr="00400E48">
        <w:t>sza cena</w:t>
      </w:r>
      <w:r w:rsidR="002275ED">
        <w:t>)</w:t>
      </w:r>
      <w:r w:rsidRPr="00400E48">
        <w:t xml:space="preserve">. </w:t>
      </w:r>
    </w:p>
    <w:p w:rsidR="002275ED" w:rsidRDefault="008B1F7E" w:rsidP="00EB0BD3">
      <w:pPr>
        <w:numPr>
          <w:ilvl w:val="1"/>
          <w:numId w:val="24"/>
        </w:numPr>
        <w:ind w:left="426" w:hanging="426"/>
        <w:jc w:val="left"/>
      </w:pPr>
      <w:r w:rsidRPr="00400E48">
        <w:t>Cena podana przez wykonawc</w:t>
      </w:r>
      <w:r w:rsidRPr="00400E48">
        <w:rPr>
          <w:rFonts w:eastAsia="Calibri"/>
        </w:rPr>
        <w:t>ę</w:t>
      </w:r>
      <w:r w:rsidRPr="00400E48">
        <w:t xml:space="preserve"> ma dotyczy</w:t>
      </w:r>
      <w:r w:rsidRPr="00400E48">
        <w:rPr>
          <w:rFonts w:eastAsia="Calibri"/>
        </w:rPr>
        <w:t>ć</w:t>
      </w:r>
      <w:r w:rsidRPr="00400E48">
        <w:t xml:space="preserve"> całego przedmiotu zamówienia, powinna uwzgl</w:t>
      </w:r>
      <w:r w:rsidRPr="00400E48">
        <w:rPr>
          <w:rFonts w:eastAsia="Calibri"/>
        </w:rPr>
        <w:t>ę</w:t>
      </w:r>
      <w:r w:rsidRPr="00400E48">
        <w:t>dnia</w:t>
      </w:r>
      <w:r w:rsidRPr="00400E48">
        <w:rPr>
          <w:rFonts w:eastAsia="Calibri"/>
        </w:rPr>
        <w:t>ć</w:t>
      </w:r>
      <w:r w:rsidRPr="00400E48">
        <w:t xml:space="preserve"> wszystkie koszty robocizny, materiałów, pracy sprz</w:t>
      </w:r>
      <w:r w:rsidRPr="00400E48">
        <w:rPr>
          <w:rFonts w:eastAsia="Calibri"/>
        </w:rPr>
        <w:t>ę</w:t>
      </w:r>
      <w:r w:rsidR="007C4C18" w:rsidRPr="00400E48">
        <w:t>tu</w:t>
      </w:r>
      <w:r w:rsidRPr="00400E48">
        <w:t xml:space="preserve"> i </w:t>
      </w:r>
      <w:r w:rsidRPr="00400E48">
        <w:rPr>
          <w:rFonts w:eastAsia="Calibri"/>
        </w:rPr>
        <w:t>ś</w:t>
      </w:r>
      <w:r w:rsidRPr="00400E48">
        <w:t>rodków transportu niezb</w:t>
      </w:r>
      <w:r w:rsidRPr="00400E48">
        <w:rPr>
          <w:rFonts w:eastAsia="Calibri"/>
        </w:rPr>
        <w:t>ę</w:t>
      </w:r>
      <w:r w:rsidRPr="00400E48">
        <w:t>dnych do wykonania robót. Cena za wykonanie zamówienia obejmuje wszystkie niezb</w:t>
      </w:r>
      <w:r w:rsidRPr="00400E48">
        <w:rPr>
          <w:rFonts w:eastAsia="Calibri"/>
        </w:rPr>
        <w:t>ę</w:t>
      </w:r>
      <w:r w:rsidRPr="00400E48">
        <w:t xml:space="preserve">dne koszty do całkowitego </w:t>
      </w:r>
    </w:p>
    <w:p w:rsidR="005259B5" w:rsidRPr="00400E48" w:rsidRDefault="008B1F7E" w:rsidP="002275ED">
      <w:pPr>
        <w:ind w:left="426" w:firstLine="0"/>
        <w:jc w:val="left"/>
      </w:pPr>
      <w:r w:rsidRPr="00400E48">
        <w:t xml:space="preserve">i efektywnego wykonania zamówienia. </w:t>
      </w:r>
    </w:p>
    <w:p w:rsidR="005259B5" w:rsidRPr="00400E48" w:rsidRDefault="008B1F7E" w:rsidP="00EB0BD3">
      <w:pPr>
        <w:numPr>
          <w:ilvl w:val="1"/>
          <w:numId w:val="24"/>
        </w:numPr>
        <w:spacing w:after="137"/>
        <w:ind w:left="426" w:hanging="426"/>
        <w:jc w:val="left"/>
      </w:pPr>
      <w:r w:rsidRPr="00400E48">
        <w:t>Wykonawca podaje warto</w:t>
      </w:r>
      <w:r w:rsidRPr="00400E48">
        <w:rPr>
          <w:rFonts w:eastAsia="Calibri"/>
        </w:rPr>
        <w:t>ść</w:t>
      </w:r>
      <w:r w:rsidRPr="00400E48">
        <w:t xml:space="preserve"> netto, podatek VAT i warto</w:t>
      </w:r>
      <w:r w:rsidRPr="00400E48">
        <w:rPr>
          <w:rFonts w:eastAsia="Calibri"/>
        </w:rPr>
        <w:t>ść</w:t>
      </w:r>
      <w:r w:rsidRPr="00400E48">
        <w:t xml:space="preserve"> brutto oferty. </w:t>
      </w:r>
    </w:p>
    <w:p w:rsidR="0052551D" w:rsidRPr="00400E48" w:rsidRDefault="0052551D" w:rsidP="00EB0BD3">
      <w:pPr>
        <w:spacing w:after="137"/>
        <w:ind w:left="426" w:hanging="426"/>
        <w:jc w:val="left"/>
      </w:pPr>
    </w:p>
    <w:p w:rsidR="005259B5" w:rsidRPr="00400E48" w:rsidRDefault="008B1F7E" w:rsidP="00EB0BD3">
      <w:pPr>
        <w:pStyle w:val="Akapitzlist"/>
        <w:numPr>
          <w:ilvl w:val="0"/>
          <w:numId w:val="24"/>
        </w:numPr>
        <w:spacing w:after="5" w:line="250" w:lineRule="auto"/>
        <w:ind w:left="426" w:hanging="426"/>
        <w:jc w:val="left"/>
      </w:pPr>
      <w:r w:rsidRPr="00EB0BD3">
        <w:rPr>
          <w:b/>
        </w:rPr>
        <w:t>INFORMACJA DOTYCZ</w:t>
      </w:r>
      <w:r w:rsidR="00B12919" w:rsidRPr="00EB0BD3">
        <w:rPr>
          <w:b/>
        </w:rPr>
        <w:t xml:space="preserve">ACA WYBORU NAJKORZYSTNIEJSZEJ </w:t>
      </w:r>
      <w:r w:rsidRPr="00EB0BD3">
        <w:rPr>
          <w:b/>
        </w:rPr>
        <w:t xml:space="preserve">OFERTY </w:t>
      </w:r>
    </w:p>
    <w:p w:rsidR="005259B5" w:rsidRPr="00400E48" w:rsidRDefault="008B1F7E" w:rsidP="00EB0BD3">
      <w:pPr>
        <w:numPr>
          <w:ilvl w:val="1"/>
          <w:numId w:val="24"/>
        </w:numPr>
        <w:ind w:left="426" w:hanging="426"/>
        <w:jc w:val="left"/>
      </w:pPr>
      <w:r w:rsidRPr="00400E48">
        <w:t>O wyborze najkorzystniejszej oferty Zamawiaj</w:t>
      </w:r>
      <w:r w:rsidRPr="00400E48">
        <w:rPr>
          <w:rFonts w:eastAsia="Calibri"/>
        </w:rPr>
        <w:t>ą</w:t>
      </w:r>
      <w:r w:rsidRPr="00400E48">
        <w:t xml:space="preserve">cy poinformuje oferentów </w:t>
      </w:r>
      <w:r w:rsidR="00C1707D" w:rsidRPr="00400E48">
        <w:t xml:space="preserve">na Biuletynie Informacji Publicznej </w:t>
      </w:r>
      <w:r w:rsidR="00BA7E8C">
        <w:t>Gminy Sędziszów</w:t>
      </w:r>
      <w:r w:rsidR="00C1707D" w:rsidRPr="00400E48">
        <w:t>.</w:t>
      </w:r>
    </w:p>
    <w:p w:rsidR="005259B5" w:rsidRPr="00E24885" w:rsidRDefault="008B1F7E" w:rsidP="00E24885">
      <w:pPr>
        <w:numPr>
          <w:ilvl w:val="1"/>
          <w:numId w:val="24"/>
        </w:numPr>
        <w:ind w:left="426" w:hanging="426"/>
        <w:jc w:val="left"/>
      </w:pPr>
      <w:r w:rsidRPr="00400E48">
        <w:t>Z wykonawc</w:t>
      </w:r>
      <w:r w:rsidRPr="00E24885">
        <w:t>ą</w:t>
      </w:r>
      <w:r w:rsidRPr="00400E48">
        <w:t>, który przedstawi najkorzystniejsz</w:t>
      </w:r>
      <w:r w:rsidRPr="00E24885">
        <w:t>ą</w:t>
      </w:r>
      <w:r w:rsidRPr="00400E48">
        <w:t xml:space="preserve"> ofert</w:t>
      </w:r>
      <w:r w:rsidRPr="00E24885">
        <w:t>ę</w:t>
      </w:r>
      <w:r w:rsidRPr="00400E48">
        <w:t xml:space="preserve"> cenow</w:t>
      </w:r>
      <w:r w:rsidRPr="00E24885">
        <w:t>ą</w:t>
      </w:r>
      <w:r w:rsidRPr="00400E48">
        <w:t xml:space="preserve"> zostanie podpisana umowa na wykonanie przedmiotu zamówienia. </w:t>
      </w:r>
      <w:r w:rsidRPr="00E24885">
        <w:t xml:space="preserve"> </w:t>
      </w:r>
    </w:p>
    <w:p w:rsidR="00E24885" w:rsidRPr="00E24885" w:rsidRDefault="00E24885" w:rsidP="00E24885">
      <w:pPr>
        <w:numPr>
          <w:ilvl w:val="1"/>
          <w:numId w:val="24"/>
        </w:numPr>
        <w:ind w:left="426" w:hanging="426"/>
        <w:jc w:val="left"/>
      </w:pPr>
      <w:r w:rsidRPr="00E24885">
        <w:t>Zamawiający nie zwraca kosztów przygotowania oferty</w:t>
      </w:r>
    </w:p>
    <w:p w:rsidR="00E24885" w:rsidRPr="0020697C" w:rsidRDefault="00E24885" w:rsidP="00E24885">
      <w:pPr>
        <w:numPr>
          <w:ilvl w:val="1"/>
          <w:numId w:val="24"/>
        </w:numPr>
        <w:ind w:left="426" w:hanging="426"/>
        <w:jc w:val="left"/>
      </w:pPr>
      <w:r w:rsidRPr="00E24885">
        <w:t>Zamawiający zastrzega sobie nierozstrzygnięcie zapytania bez wskazania przyczyn</w:t>
      </w:r>
    </w:p>
    <w:p w:rsidR="0020697C" w:rsidRPr="00400E48" w:rsidRDefault="0020697C" w:rsidP="0020697C">
      <w:pPr>
        <w:spacing w:after="207" w:line="287" w:lineRule="auto"/>
        <w:ind w:left="426" w:firstLine="0"/>
        <w:jc w:val="left"/>
      </w:pPr>
    </w:p>
    <w:p w:rsidR="005259B5" w:rsidRPr="00400E48" w:rsidRDefault="00B12919" w:rsidP="00EB0BD3">
      <w:pPr>
        <w:pStyle w:val="Akapitzlist"/>
        <w:numPr>
          <w:ilvl w:val="0"/>
          <w:numId w:val="24"/>
        </w:numPr>
        <w:spacing w:after="5" w:line="250" w:lineRule="auto"/>
        <w:ind w:left="567" w:hanging="567"/>
        <w:jc w:val="left"/>
      </w:pPr>
      <w:r w:rsidRPr="00EB0BD3">
        <w:rPr>
          <w:b/>
        </w:rPr>
        <w:t>Załączniki</w:t>
      </w:r>
      <w:r w:rsidR="008B1F7E" w:rsidRPr="00EB0BD3">
        <w:rPr>
          <w:b/>
        </w:rPr>
        <w:t xml:space="preserve">: </w:t>
      </w:r>
    </w:p>
    <w:p w:rsidR="00837B84" w:rsidRPr="00400E48" w:rsidRDefault="008B1F7E" w:rsidP="00400E48">
      <w:pPr>
        <w:spacing w:after="0"/>
        <w:ind w:left="0" w:right="3624" w:firstLine="0"/>
        <w:jc w:val="left"/>
        <w:rPr>
          <w:sz w:val="20"/>
          <w:szCs w:val="20"/>
        </w:rPr>
      </w:pPr>
      <w:r w:rsidRPr="00400E48">
        <w:rPr>
          <w:sz w:val="20"/>
          <w:szCs w:val="20"/>
        </w:rPr>
        <w:t>zał</w:t>
      </w:r>
      <w:r w:rsidRPr="00400E48">
        <w:rPr>
          <w:rFonts w:eastAsia="Calibri"/>
          <w:sz w:val="20"/>
          <w:szCs w:val="20"/>
        </w:rPr>
        <w:t>ą</w:t>
      </w:r>
      <w:r w:rsidR="006C4552" w:rsidRPr="00400E48">
        <w:rPr>
          <w:sz w:val="20"/>
          <w:szCs w:val="20"/>
        </w:rPr>
        <w:t xml:space="preserve">cznik nr </w:t>
      </w:r>
      <w:r w:rsidR="00BA7E8C">
        <w:rPr>
          <w:sz w:val="20"/>
          <w:szCs w:val="20"/>
        </w:rPr>
        <w:t>1</w:t>
      </w:r>
      <w:r w:rsidR="000274E0" w:rsidRPr="00400E48">
        <w:rPr>
          <w:sz w:val="20"/>
          <w:szCs w:val="20"/>
        </w:rPr>
        <w:t xml:space="preserve"> </w:t>
      </w:r>
      <w:r w:rsidR="00837B84" w:rsidRPr="00400E48">
        <w:rPr>
          <w:sz w:val="20"/>
          <w:szCs w:val="20"/>
        </w:rPr>
        <w:t>- Opis zadania projektowego</w:t>
      </w:r>
    </w:p>
    <w:p w:rsidR="005259B5" w:rsidRPr="00400E48" w:rsidRDefault="00837B84" w:rsidP="00400E48">
      <w:pPr>
        <w:spacing w:after="0"/>
        <w:ind w:left="0" w:right="3624" w:firstLine="0"/>
        <w:jc w:val="left"/>
        <w:rPr>
          <w:sz w:val="20"/>
          <w:szCs w:val="20"/>
        </w:rPr>
      </w:pPr>
      <w:r w:rsidRPr="00400E48">
        <w:rPr>
          <w:sz w:val="20"/>
          <w:szCs w:val="20"/>
        </w:rPr>
        <w:t>załącznik n</w:t>
      </w:r>
      <w:r w:rsidR="0020697C">
        <w:rPr>
          <w:sz w:val="20"/>
          <w:szCs w:val="20"/>
        </w:rPr>
        <w:t>r</w:t>
      </w:r>
      <w:r w:rsidRPr="00400E48">
        <w:rPr>
          <w:sz w:val="20"/>
          <w:szCs w:val="20"/>
        </w:rPr>
        <w:t xml:space="preserve"> 2 - Tabela opracowa</w:t>
      </w:r>
      <w:r w:rsidRPr="00400E48">
        <w:rPr>
          <w:rFonts w:eastAsia="Calibri"/>
          <w:sz w:val="20"/>
          <w:szCs w:val="20"/>
        </w:rPr>
        <w:t>ń</w:t>
      </w:r>
      <w:r w:rsidRPr="00400E48">
        <w:rPr>
          <w:sz w:val="20"/>
          <w:szCs w:val="20"/>
        </w:rPr>
        <w:t xml:space="preserve"> projektowych</w:t>
      </w:r>
    </w:p>
    <w:p w:rsidR="00400042" w:rsidRPr="00400E48" w:rsidRDefault="000274E0" w:rsidP="00400E48">
      <w:pPr>
        <w:spacing w:after="0"/>
        <w:ind w:left="0" w:right="3624" w:firstLine="0"/>
        <w:jc w:val="left"/>
        <w:rPr>
          <w:sz w:val="20"/>
          <w:szCs w:val="20"/>
        </w:rPr>
      </w:pPr>
      <w:r w:rsidRPr="00400E48">
        <w:rPr>
          <w:sz w:val="20"/>
          <w:szCs w:val="20"/>
        </w:rPr>
        <w:t>załącznik nr 3 -</w:t>
      </w:r>
      <w:r w:rsidR="00400042" w:rsidRPr="00400E48">
        <w:rPr>
          <w:sz w:val="20"/>
          <w:szCs w:val="20"/>
        </w:rPr>
        <w:t xml:space="preserve"> </w:t>
      </w:r>
      <w:r w:rsidR="00BA7E8C">
        <w:rPr>
          <w:sz w:val="20"/>
          <w:szCs w:val="20"/>
        </w:rPr>
        <w:t>W</w:t>
      </w:r>
      <w:r w:rsidR="00400042" w:rsidRPr="00400E48">
        <w:rPr>
          <w:sz w:val="20"/>
          <w:szCs w:val="20"/>
        </w:rPr>
        <w:t>zór umowy,</w:t>
      </w:r>
    </w:p>
    <w:p w:rsidR="005259B5" w:rsidRPr="00400E48" w:rsidRDefault="008B1F7E" w:rsidP="00400E48">
      <w:pPr>
        <w:spacing w:after="32"/>
        <w:ind w:left="0" w:firstLine="0"/>
        <w:jc w:val="left"/>
        <w:rPr>
          <w:sz w:val="20"/>
          <w:szCs w:val="20"/>
        </w:rPr>
      </w:pPr>
      <w:r w:rsidRPr="00400E48">
        <w:rPr>
          <w:sz w:val="20"/>
          <w:szCs w:val="20"/>
        </w:rPr>
        <w:t>zał</w:t>
      </w:r>
      <w:r w:rsidRPr="00400E48">
        <w:rPr>
          <w:rFonts w:eastAsia="Calibri"/>
          <w:sz w:val="20"/>
          <w:szCs w:val="20"/>
        </w:rPr>
        <w:t>ą</w:t>
      </w:r>
      <w:r w:rsidR="00E80E0B" w:rsidRPr="00400E48">
        <w:rPr>
          <w:sz w:val="20"/>
          <w:szCs w:val="20"/>
        </w:rPr>
        <w:t>cznik nr 4</w:t>
      </w:r>
      <w:r w:rsidRPr="00400E48">
        <w:rPr>
          <w:sz w:val="20"/>
          <w:szCs w:val="20"/>
        </w:rPr>
        <w:t xml:space="preserve"> - Formularz ofertowy, </w:t>
      </w:r>
    </w:p>
    <w:p w:rsidR="005259B5" w:rsidRPr="00400E48" w:rsidRDefault="008B1F7E" w:rsidP="00400E48">
      <w:pPr>
        <w:spacing w:after="12"/>
        <w:ind w:left="0" w:firstLine="0"/>
        <w:jc w:val="left"/>
        <w:rPr>
          <w:sz w:val="20"/>
          <w:szCs w:val="20"/>
        </w:rPr>
      </w:pPr>
      <w:r w:rsidRPr="00400E48">
        <w:rPr>
          <w:sz w:val="20"/>
          <w:szCs w:val="20"/>
        </w:rPr>
        <w:t>zał</w:t>
      </w:r>
      <w:r w:rsidRPr="00400E48">
        <w:rPr>
          <w:rFonts w:eastAsia="Calibri"/>
          <w:sz w:val="20"/>
          <w:szCs w:val="20"/>
        </w:rPr>
        <w:t>ą</w:t>
      </w:r>
      <w:r w:rsidR="00E80E0B" w:rsidRPr="00400E48">
        <w:rPr>
          <w:sz w:val="20"/>
          <w:szCs w:val="20"/>
        </w:rPr>
        <w:t>cznik nr 5</w:t>
      </w:r>
      <w:r w:rsidRPr="00400E48">
        <w:rPr>
          <w:sz w:val="20"/>
          <w:szCs w:val="20"/>
        </w:rPr>
        <w:t xml:space="preserve"> - Formularz - Wykaz wykonanych zamówie</w:t>
      </w:r>
      <w:r w:rsidRPr="00400E48">
        <w:rPr>
          <w:rFonts w:eastAsia="Calibri"/>
          <w:sz w:val="20"/>
          <w:szCs w:val="20"/>
        </w:rPr>
        <w:t>ń</w:t>
      </w:r>
      <w:r w:rsidRPr="00400E48">
        <w:rPr>
          <w:sz w:val="20"/>
          <w:szCs w:val="20"/>
        </w:rPr>
        <w:t xml:space="preserve"> potwierdzaj</w:t>
      </w:r>
      <w:r w:rsidRPr="00400E48">
        <w:rPr>
          <w:rFonts w:eastAsia="Calibri"/>
          <w:sz w:val="20"/>
          <w:szCs w:val="20"/>
        </w:rPr>
        <w:t>ą</w:t>
      </w:r>
      <w:r w:rsidR="002F05A8" w:rsidRPr="00400E48">
        <w:rPr>
          <w:sz w:val="20"/>
          <w:szCs w:val="20"/>
        </w:rPr>
        <w:t xml:space="preserve">cych spełnianie </w:t>
      </w:r>
      <w:r w:rsidRPr="00400E48">
        <w:rPr>
          <w:sz w:val="20"/>
          <w:szCs w:val="20"/>
        </w:rPr>
        <w:t>warunku,</w:t>
      </w:r>
    </w:p>
    <w:p w:rsidR="00400042" w:rsidRPr="00400E48" w:rsidRDefault="008B1F7E" w:rsidP="00400E48">
      <w:pPr>
        <w:spacing w:after="241"/>
        <w:ind w:left="0" w:right="886" w:firstLine="0"/>
        <w:jc w:val="left"/>
        <w:rPr>
          <w:sz w:val="20"/>
          <w:szCs w:val="20"/>
        </w:rPr>
      </w:pPr>
      <w:r w:rsidRPr="00400E48">
        <w:rPr>
          <w:sz w:val="20"/>
          <w:szCs w:val="20"/>
        </w:rPr>
        <w:t>zał</w:t>
      </w:r>
      <w:r w:rsidRPr="00400E48">
        <w:rPr>
          <w:rFonts w:eastAsia="Calibri"/>
          <w:sz w:val="20"/>
          <w:szCs w:val="20"/>
        </w:rPr>
        <w:t>ą</w:t>
      </w:r>
      <w:r w:rsidR="00E80E0B" w:rsidRPr="00400E48">
        <w:rPr>
          <w:sz w:val="20"/>
          <w:szCs w:val="20"/>
        </w:rPr>
        <w:t>cznik nr 6</w:t>
      </w:r>
      <w:r w:rsidRPr="00400E48">
        <w:rPr>
          <w:sz w:val="20"/>
          <w:szCs w:val="20"/>
        </w:rPr>
        <w:t xml:space="preserve"> - Formularz - wykaz osób bior</w:t>
      </w:r>
      <w:r w:rsidRPr="00400E48">
        <w:rPr>
          <w:rFonts w:eastAsia="Calibri"/>
          <w:sz w:val="20"/>
          <w:szCs w:val="20"/>
        </w:rPr>
        <w:t>ą</w:t>
      </w:r>
      <w:r w:rsidRPr="00400E48">
        <w:rPr>
          <w:sz w:val="20"/>
          <w:szCs w:val="20"/>
        </w:rPr>
        <w:t>cych udział w post</w:t>
      </w:r>
      <w:r w:rsidRPr="00400E48">
        <w:rPr>
          <w:rFonts w:eastAsia="Calibri"/>
          <w:sz w:val="20"/>
          <w:szCs w:val="20"/>
        </w:rPr>
        <w:t>ę</w:t>
      </w:r>
      <w:r w:rsidRPr="00400E48">
        <w:rPr>
          <w:sz w:val="20"/>
          <w:szCs w:val="20"/>
        </w:rPr>
        <w:t>powaniu,</w:t>
      </w:r>
      <w:r w:rsidR="00BA7E8C">
        <w:rPr>
          <w:sz w:val="20"/>
          <w:szCs w:val="20"/>
        </w:rPr>
        <w:br/>
      </w:r>
      <w:r w:rsidRPr="00400E48">
        <w:rPr>
          <w:sz w:val="20"/>
          <w:szCs w:val="20"/>
        </w:rPr>
        <w:t>zał</w:t>
      </w:r>
      <w:r w:rsidRPr="00400E48">
        <w:rPr>
          <w:rFonts w:eastAsia="Calibri"/>
          <w:sz w:val="20"/>
          <w:szCs w:val="20"/>
        </w:rPr>
        <w:t>ą</w:t>
      </w:r>
      <w:r w:rsidR="00E80E0B" w:rsidRPr="00400E48">
        <w:rPr>
          <w:sz w:val="20"/>
          <w:szCs w:val="20"/>
        </w:rPr>
        <w:t>cznik nr 7</w:t>
      </w:r>
      <w:r w:rsidR="00837B84" w:rsidRPr="00400E48">
        <w:rPr>
          <w:sz w:val="20"/>
          <w:szCs w:val="20"/>
        </w:rPr>
        <w:t xml:space="preserve"> -</w:t>
      </w:r>
      <w:r w:rsidR="00BA7E8C">
        <w:rPr>
          <w:sz w:val="20"/>
          <w:szCs w:val="20"/>
        </w:rPr>
        <w:t xml:space="preserve"> </w:t>
      </w:r>
      <w:r w:rsidRPr="00400E48">
        <w:rPr>
          <w:sz w:val="20"/>
          <w:szCs w:val="20"/>
        </w:rPr>
        <w:t>Orientacyjna lo</w:t>
      </w:r>
      <w:r w:rsidR="00095FCD" w:rsidRPr="00400E48">
        <w:rPr>
          <w:sz w:val="20"/>
          <w:szCs w:val="20"/>
        </w:rPr>
        <w:t>kalizacja planowanej inwestycji.</w:t>
      </w:r>
      <w:r w:rsidRPr="00400E48">
        <w:rPr>
          <w:sz w:val="20"/>
          <w:szCs w:val="20"/>
        </w:rPr>
        <w:t xml:space="preserve"> </w:t>
      </w:r>
      <w:r w:rsidR="00C1707D" w:rsidRPr="00400E48">
        <w:rPr>
          <w:sz w:val="20"/>
          <w:szCs w:val="20"/>
        </w:rPr>
        <w:t xml:space="preserve">                                                                                                 </w:t>
      </w:r>
      <w:r w:rsidR="00E80E0B" w:rsidRPr="00400E48">
        <w:rPr>
          <w:sz w:val="20"/>
          <w:szCs w:val="20"/>
        </w:rPr>
        <w:t xml:space="preserve">                  </w:t>
      </w:r>
    </w:p>
    <w:p w:rsidR="0050248E" w:rsidRDefault="008B1F7E" w:rsidP="00BA7E8C">
      <w:pPr>
        <w:spacing w:after="257" w:line="259" w:lineRule="auto"/>
        <w:ind w:left="0" w:firstLine="0"/>
        <w:jc w:val="right"/>
        <w:rPr>
          <w:sz w:val="20"/>
          <w:szCs w:val="20"/>
        </w:rPr>
      </w:pPr>
      <w:r w:rsidRPr="00400E48">
        <w:rPr>
          <w:sz w:val="20"/>
          <w:szCs w:val="20"/>
        </w:rPr>
        <w:t xml:space="preserve"> </w:t>
      </w:r>
      <w:r w:rsidR="00F92597" w:rsidRPr="00400E48">
        <w:rPr>
          <w:sz w:val="20"/>
          <w:szCs w:val="20"/>
        </w:rPr>
        <w:t xml:space="preserve">                                              </w:t>
      </w:r>
      <w:r w:rsidRPr="00400E48">
        <w:t>Zamawiaj</w:t>
      </w:r>
      <w:r w:rsidRPr="00400E48">
        <w:rPr>
          <w:rFonts w:eastAsia="Calibri"/>
        </w:rPr>
        <w:t>ą</w:t>
      </w:r>
      <w:r w:rsidRPr="00400E48">
        <w:t>c</w:t>
      </w:r>
      <w:r w:rsidR="00BA7E8C">
        <w:t>y</w:t>
      </w:r>
      <w:r w:rsidRPr="00400E48">
        <w:t xml:space="preserve"> </w:t>
      </w:r>
      <w:r w:rsidR="00F92597" w:rsidRPr="00400E48">
        <w:rPr>
          <w:sz w:val="20"/>
          <w:szCs w:val="20"/>
        </w:rPr>
        <w:t xml:space="preserve">       </w:t>
      </w:r>
    </w:p>
    <w:p w:rsidR="00F92597" w:rsidRPr="00400E48" w:rsidRDefault="00F92597" w:rsidP="00BA7E8C">
      <w:pPr>
        <w:spacing w:after="257" w:line="259" w:lineRule="auto"/>
        <w:ind w:left="0" w:firstLine="0"/>
        <w:jc w:val="right"/>
        <w:rPr>
          <w:sz w:val="20"/>
          <w:szCs w:val="20"/>
        </w:rPr>
      </w:pPr>
      <w:r w:rsidRPr="00400E48">
        <w:rPr>
          <w:sz w:val="20"/>
          <w:szCs w:val="20"/>
        </w:rPr>
        <w:t xml:space="preserve">          </w:t>
      </w:r>
    </w:p>
    <w:p w:rsidR="005259B5" w:rsidRPr="00400E48" w:rsidRDefault="00F92597" w:rsidP="00BA7E8C">
      <w:pPr>
        <w:spacing w:after="257" w:line="259" w:lineRule="auto"/>
        <w:ind w:left="0" w:firstLine="0"/>
        <w:jc w:val="right"/>
        <w:rPr>
          <w:sz w:val="20"/>
          <w:szCs w:val="20"/>
        </w:rPr>
      </w:pPr>
      <w:r w:rsidRPr="00400E48">
        <w:rPr>
          <w:sz w:val="20"/>
          <w:szCs w:val="20"/>
        </w:rPr>
        <w:t xml:space="preserve">                                       </w:t>
      </w:r>
      <w:r w:rsidR="0064533D" w:rsidRPr="00400E48">
        <w:rPr>
          <w:sz w:val="20"/>
          <w:szCs w:val="20"/>
        </w:rPr>
        <w:t xml:space="preserve">             </w:t>
      </w:r>
      <w:r w:rsidRPr="00400E48">
        <w:rPr>
          <w:sz w:val="20"/>
          <w:szCs w:val="20"/>
        </w:rPr>
        <w:t xml:space="preserve">     </w:t>
      </w:r>
      <w:r w:rsidR="008B1F7E" w:rsidRPr="00400E48">
        <w:t xml:space="preserve">……………………………………… </w:t>
      </w:r>
    </w:p>
    <w:p w:rsidR="005259B5" w:rsidRPr="00400E48" w:rsidRDefault="008B1F7E" w:rsidP="00BA7E8C">
      <w:pPr>
        <w:spacing w:after="32"/>
        <w:ind w:left="0" w:firstLine="0"/>
        <w:jc w:val="right"/>
      </w:pPr>
      <w:r w:rsidRPr="00400E48">
        <w:t xml:space="preserve">                            (piecz</w:t>
      </w:r>
      <w:r w:rsidRPr="00400E48">
        <w:rPr>
          <w:rFonts w:eastAsia="Calibri"/>
        </w:rPr>
        <w:t>ęć</w:t>
      </w:r>
      <w:r w:rsidRPr="00400E48">
        <w:t xml:space="preserve"> i podpis) </w:t>
      </w:r>
    </w:p>
    <w:p w:rsidR="005259B5" w:rsidRPr="00BA7E8C" w:rsidRDefault="008B1F7E" w:rsidP="00BA7E8C">
      <w:pPr>
        <w:spacing w:after="14" w:line="259" w:lineRule="auto"/>
        <w:ind w:left="0" w:firstLine="0"/>
        <w:jc w:val="right"/>
        <w:rPr>
          <w:sz w:val="22"/>
        </w:rPr>
      </w:pPr>
      <w:r w:rsidRPr="00400E48">
        <w:rPr>
          <w:sz w:val="22"/>
        </w:rPr>
        <w:t xml:space="preserve"> </w:t>
      </w:r>
      <w:r w:rsidR="00837B84" w:rsidRPr="00400E48">
        <w:rPr>
          <w:sz w:val="22"/>
        </w:rPr>
        <w:t xml:space="preserve">                         </w:t>
      </w:r>
    </w:p>
    <w:sectPr w:rsidR="005259B5" w:rsidRPr="00BA7E8C" w:rsidSect="00D133D6">
      <w:pgSz w:w="11900" w:h="16840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BFA" w:rsidRDefault="00D97BFA" w:rsidP="00DF6F89">
      <w:pPr>
        <w:spacing w:after="0" w:line="240" w:lineRule="auto"/>
      </w:pPr>
      <w:r>
        <w:separator/>
      </w:r>
    </w:p>
  </w:endnote>
  <w:endnote w:type="continuationSeparator" w:id="0">
    <w:p w:rsidR="00D97BFA" w:rsidRDefault="00D97BFA" w:rsidP="00DF6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BFA" w:rsidRDefault="00D97BFA" w:rsidP="00DF6F89">
      <w:pPr>
        <w:spacing w:after="0" w:line="240" w:lineRule="auto"/>
      </w:pPr>
      <w:r>
        <w:separator/>
      </w:r>
    </w:p>
  </w:footnote>
  <w:footnote w:type="continuationSeparator" w:id="0">
    <w:p w:rsidR="00D97BFA" w:rsidRDefault="00D97BFA" w:rsidP="00DF6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1F18"/>
    <w:multiLevelType w:val="multilevel"/>
    <w:tmpl w:val="35A20F7C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773730"/>
    <w:multiLevelType w:val="hybridMultilevel"/>
    <w:tmpl w:val="E96C5798"/>
    <w:lvl w:ilvl="0" w:tplc="C0C02BF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C0BCA0">
      <w:start w:val="1"/>
      <w:numFmt w:val="lowerLetter"/>
      <w:lvlText w:val="%2"/>
      <w:lvlJc w:val="left"/>
      <w:pPr>
        <w:ind w:left="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04BD72">
      <w:start w:val="1"/>
      <w:numFmt w:val="lowerRoman"/>
      <w:lvlText w:val="%3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EC969C">
      <w:start w:val="1"/>
      <w:numFmt w:val="decimal"/>
      <w:lvlText w:val="%4"/>
      <w:lvlJc w:val="left"/>
      <w:pPr>
        <w:ind w:left="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F24486">
      <w:start w:val="1"/>
      <w:numFmt w:val="lowerLetter"/>
      <w:lvlRestart w:val="0"/>
      <w:lvlText w:val="%5.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166FBA">
      <w:start w:val="1"/>
      <w:numFmt w:val="lowerRoman"/>
      <w:lvlText w:val="%6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3E8F8E">
      <w:start w:val="1"/>
      <w:numFmt w:val="decimal"/>
      <w:lvlText w:val="%7"/>
      <w:lvlJc w:val="left"/>
      <w:pPr>
        <w:ind w:left="2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A8C29E">
      <w:start w:val="1"/>
      <w:numFmt w:val="lowerLetter"/>
      <w:lvlText w:val="%8"/>
      <w:lvlJc w:val="left"/>
      <w:pPr>
        <w:ind w:left="3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0860EE">
      <w:start w:val="1"/>
      <w:numFmt w:val="lowerRoman"/>
      <w:lvlText w:val="%9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A06776"/>
    <w:multiLevelType w:val="hybridMultilevel"/>
    <w:tmpl w:val="C6CACB9A"/>
    <w:lvl w:ilvl="0" w:tplc="9052034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28068E">
      <w:start w:val="1"/>
      <w:numFmt w:val="lowerLetter"/>
      <w:lvlText w:val="%2"/>
      <w:lvlJc w:val="left"/>
      <w:pPr>
        <w:ind w:left="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D28BB0">
      <w:start w:val="1"/>
      <w:numFmt w:val="lowerRoman"/>
      <w:lvlText w:val="%3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8C8594">
      <w:start w:val="1"/>
      <w:numFmt w:val="decimal"/>
      <w:lvlRestart w:val="0"/>
      <w:lvlText w:val="%4)"/>
      <w:lvlJc w:val="left"/>
      <w:pPr>
        <w:ind w:left="1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640BEA">
      <w:start w:val="1"/>
      <w:numFmt w:val="lowerLetter"/>
      <w:lvlText w:val="%5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B08A84">
      <w:start w:val="1"/>
      <w:numFmt w:val="lowerRoman"/>
      <w:lvlText w:val="%6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4280F4">
      <w:start w:val="1"/>
      <w:numFmt w:val="decimal"/>
      <w:lvlText w:val="%7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AA4262">
      <w:start w:val="1"/>
      <w:numFmt w:val="lowerLetter"/>
      <w:lvlText w:val="%8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C60B3C">
      <w:start w:val="1"/>
      <w:numFmt w:val="lowerRoman"/>
      <w:lvlText w:val="%9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6C35B9"/>
    <w:multiLevelType w:val="multilevel"/>
    <w:tmpl w:val="578295F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D8E786E"/>
    <w:multiLevelType w:val="multilevel"/>
    <w:tmpl w:val="ABFA0D1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7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3F7DC9"/>
    <w:multiLevelType w:val="multilevel"/>
    <w:tmpl w:val="C7EA0C20"/>
    <w:lvl w:ilvl="0">
      <w:start w:val="1"/>
      <w:numFmt w:val="upperRoman"/>
      <w:lvlText w:val="%1."/>
      <w:lvlJc w:val="left"/>
      <w:pPr>
        <w:ind w:left="1145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abstractNum w:abstractNumId="6" w15:restartNumberingAfterBreak="0">
    <w:nsid w:val="2A596314"/>
    <w:multiLevelType w:val="hybridMultilevel"/>
    <w:tmpl w:val="6EECCC7C"/>
    <w:lvl w:ilvl="0" w:tplc="4884790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E67AB4">
      <w:start w:val="1"/>
      <w:numFmt w:val="lowerLetter"/>
      <w:lvlText w:val="%2"/>
      <w:lvlJc w:val="left"/>
      <w:pPr>
        <w:ind w:left="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86729A">
      <w:start w:val="1"/>
      <w:numFmt w:val="lowerRoman"/>
      <w:lvlText w:val="%3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D6906C">
      <w:start w:val="1"/>
      <w:numFmt w:val="decimal"/>
      <w:lvlText w:val="%4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369A0C">
      <w:start w:val="1"/>
      <w:numFmt w:val="lowerLetter"/>
      <w:lvlRestart w:val="0"/>
      <w:lvlText w:val="%5)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2A8ABA">
      <w:start w:val="1"/>
      <w:numFmt w:val="lowerRoman"/>
      <w:lvlText w:val="%6"/>
      <w:lvlJc w:val="left"/>
      <w:pPr>
        <w:ind w:left="1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040EB4">
      <w:start w:val="1"/>
      <w:numFmt w:val="decimal"/>
      <w:lvlText w:val="%7"/>
      <w:lvlJc w:val="left"/>
      <w:pPr>
        <w:ind w:left="2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DE7FE0">
      <w:start w:val="1"/>
      <w:numFmt w:val="lowerLetter"/>
      <w:lvlText w:val="%8"/>
      <w:lvlJc w:val="left"/>
      <w:pPr>
        <w:ind w:left="3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F2657C">
      <w:start w:val="1"/>
      <w:numFmt w:val="lowerRoman"/>
      <w:lvlText w:val="%9"/>
      <w:lvlJc w:val="left"/>
      <w:pPr>
        <w:ind w:left="4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1B36CC"/>
    <w:multiLevelType w:val="hybridMultilevel"/>
    <w:tmpl w:val="D6565C3E"/>
    <w:lvl w:ilvl="0" w:tplc="3F749288">
      <w:start w:val="9"/>
      <w:numFmt w:val="upperRoman"/>
      <w:lvlText w:val="%1."/>
      <w:lvlJc w:val="left"/>
      <w:pPr>
        <w:ind w:left="1145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75F050B"/>
    <w:multiLevelType w:val="hybridMultilevel"/>
    <w:tmpl w:val="D38415A0"/>
    <w:lvl w:ilvl="0" w:tplc="0BE6D4B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A0121A">
      <w:start w:val="1"/>
      <w:numFmt w:val="lowerLetter"/>
      <w:lvlText w:val="%2"/>
      <w:lvlJc w:val="left"/>
      <w:pPr>
        <w:ind w:left="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D8C2F4">
      <w:start w:val="1"/>
      <w:numFmt w:val="lowerRoman"/>
      <w:lvlText w:val="%3"/>
      <w:lvlJc w:val="left"/>
      <w:pPr>
        <w:ind w:left="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226DBC">
      <w:start w:val="1"/>
      <w:numFmt w:val="decimal"/>
      <w:lvlRestart w:val="0"/>
      <w:lvlText w:val="%4.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74CAEE">
      <w:start w:val="1"/>
      <w:numFmt w:val="lowerLetter"/>
      <w:lvlText w:val="%5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E4D570">
      <w:start w:val="1"/>
      <w:numFmt w:val="lowerRoman"/>
      <w:lvlText w:val="%6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F002B0">
      <w:start w:val="1"/>
      <w:numFmt w:val="decimal"/>
      <w:lvlText w:val="%7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88CD3A">
      <w:start w:val="1"/>
      <w:numFmt w:val="lowerLetter"/>
      <w:lvlText w:val="%8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063DB0">
      <w:start w:val="1"/>
      <w:numFmt w:val="lowerRoman"/>
      <w:lvlText w:val="%9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AA50E1"/>
    <w:multiLevelType w:val="multilevel"/>
    <w:tmpl w:val="08A6424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B98652B"/>
    <w:multiLevelType w:val="hybridMultilevel"/>
    <w:tmpl w:val="0268B43E"/>
    <w:lvl w:ilvl="0" w:tplc="52EEFD0C">
      <w:start w:val="1"/>
      <w:numFmt w:val="upperRoman"/>
      <w:lvlText w:val="%1."/>
      <w:lvlJc w:val="left"/>
      <w:pPr>
        <w:ind w:left="10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CA7424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30B414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DC64B6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4AE640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965E9A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2E649C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026498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E2B0FE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E3F279C"/>
    <w:multiLevelType w:val="hybridMultilevel"/>
    <w:tmpl w:val="1E062A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35FC1"/>
    <w:multiLevelType w:val="hybridMultilevel"/>
    <w:tmpl w:val="4768B1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80D1D"/>
    <w:multiLevelType w:val="hybridMultilevel"/>
    <w:tmpl w:val="E14EFBA2"/>
    <w:lvl w:ilvl="0" w:tplc="F6EC5E3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81748"/>
    <w:multiLevelType w:val="hybridMultilevel"/>
    <w:tmpl w:val="4B84802E"/>
    <w:lvl w:ilvl="0" w:tplc="0BE6D4B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A0121A">
      <w:start w:val="1"/>
      <w:numFmt w:val="lowerLetter"/>
      <w:lvlText w:val="%2"/>
      <w:lvlJc w:val="left"/>
      <w:pPr>
        <w:ind w:left="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D8C2F4">
      <w:start w:val="1"/>
      <w:numFmt w:val="lowerRoman"/>
      <w:lvlText w:val="%3"/>
      <w:lvlJc w:val="left"/>
      <w:pPr>
        <w:ind w:left="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A07E4C">
      <w:start w:val="1"/>
      <w:numFmt w:val="decimal"/>
      <w:lvlRestart w:val="0"/>
      <w:lvlText w:val="%4.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74CAEE">
      <w:start w:val="1"/>
      <w:numFmt w:val="lowerLetter"/>
      <w:lvlText w:val="%5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E4D570">
      <w:start w:val="1"/>
      <w:numFmt w:val="lowerRoman"/>
      <w:lvlText w:val="%6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F002B0">
      <w:start w:val="1"/>
      <w:numFmt w:val="decimal"/>
      <w:lvlText w:val="%7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88CD3A">
      <w:start w:val="1"/>
      <w:numFmt w:val="lowerLetter"/>
      <w:lvlText w:val="%8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063DB0">
      <w:start w:val="1"/>
      <w:numFmt w:val="lowerRoman"/>
      <w:lvlText w:val="%9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2CC1024"/>
    <w:multiLevelType w:val="hybridMultilevel"/>
    <w:tmpl w:val="C4E6603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00BBF"/>
    <w:multiLevelType w:val="hybridMultilevel"/>
    <w:tmpl w:val="8F94B236"/>
    <w:lvl w:ilvl="0" w:tplc="614AE24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901DFE">
      <w:start w:val="1"/>
      <w:numFmt w:val="lowerLetter"/>
      <w:lvlText w:val="%2"/>
      <w:lvlJc w:val="left"/>
      <w:pPr>
        <w:ind w:left="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9AB262">
      <w:start w:val="1"/>
      <w:numFmt w:val="decimal"/>
      <w:lvlRestart w:val="0"/>
      <w:lvlText w:val="%3)"/>
      <w:lvlJc w:val="left"/>
      <w:pPr>
        <w:ind w:left="1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A6F978">
      <w:start w:val="1"/>
      <w:numFmt w:val="decimal"/>
      <w:lvlText w:val="%4"/>
      <w:lvlJc w:val="left"/>
      <w:pPr>
        <w:ind w:left="1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B21B9A">
      <w:start w:val="1"/>
      <w:numFmt w:val="lowerLetter"/>
      <w:lvlText w:val="%5"/>
      <w:lvlJc w:val="left"/>
      <w:pPr>
        <w:ind w:left="2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8CD108">
      <w:start w:val="1"/>
      <w:numFmt w:val="lowerRoman"/>
      <w:lvlText w:val="%6"/>
      <w:lvlJc w:val="left"/>
      <w:pPr>
        <w:ind w:left="2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AC876A">
      <w:start w:val="1"/>
      <w:numFmt w:val="decimal"/>
      <w:lvlText w:val="%7"/>
      <w:lvlJc w:val="left"/>
      <w:pPr>
        <w:ind w:left="3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EA4A90">
      <w:start w:val="1"/>
      <w:numFmt w:val="lowerLetter"/>
      <w:lvlText w:val="%8"/>
      <w:lvlJc w:val="left"/>
      <w:pPr>
        <w:ind w:left="4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2008FC">
      <w:start w:val="1"/>
      <w:numFmt w:val="lowerRoman"/>
      <w:lvlText w:val="%9"/>
      <w:lvlJc w:val="left"/>
      <w:pPr>
        <w:ind w:left="4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DB243AD"/>
    <w:multiLevelType w:val="hybridMultilevel"/>
    <w:tmpl w:val="01EAE6E4"/>
    <w:lvl w:ilvl="0" w:tplc="5AE472EA">
      <w:start w:val="8"/>
      <w:numFmt w:val="upperRoman"/>
      <w:lvlText w:val="%1."/>
      <w:lvlJc w:val="left"/>
      <w:pPr>
        <w:ind w:left="11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7EC276">
      <w:start w:val="1"/>
      <w:numFmt w:val="decimal"/>
      <w:lvlText w:val="%2)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84BAA8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C2187E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3E512A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52421A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2E4AC8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5CF7FE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F8C01C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6A509A1"/>
    <w:multiLevelType w:val="multilevel"/>
    <w:tmpl w:val="2CF2AA4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6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70906D0"/>
    <w:multiLevelType w:val="hybridMultilevel"/>
    <w:tmpl w:val="14463758"/>
    <w:lvl w:ilvl="0" w:tplc="8CA661DA">
      <w:start w:val="5"/>
      <w:numFmt w:val="upperRoman"/>
      <w:lvlText w:val="%1."/>
      <w:lvlJc w:val="left"/>
      <w:pPr>
        <w:ind w:left="9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B86798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7EC49C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3E752E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3045F0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48587A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9E26EA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24A7F8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F2C238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99B3CEE"/>
    <w:multiLevelType w:val="hybridMultilevel"/>
    <w:tmpl w:val="B75AAEFC"/>
    <w:lvl w:ilvl="0" w:tplc="16B2E974">
      <w:start w:val="1"/>
      <w:numFmt w:val="lowerLetter"/>
      <w:lvlText w:val="%1."/>
      <w:lvlJc w:val="left"/>
      <w:pPr>
        <w:ind w:left="1714" w:hanging="6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34" w:hanging="360"/>
      </w:pPr>
    </w:lvl>
    <w:lvl w:ilvl="2" w:tplc="0415001B" w:tentative="1">
      <w:start w:val="1"/>
      <w:numFmt w:val="lowerRoman"/>
      <w:lvlText w:val="%3."/>
      <w:lvlJc w:val="right"/>
      <w:pPr>
        <w:ind w:left="2854" w:hanging="180"/>
      </w:pPr>
    </w:lvl>
    <w:lvl w:ilvl="3" w:tplc="0415000F" w:tentative="1">
      <w:start w:val="1"/>
      <w:numFmt w:val="decimal"/>
      <w:lvlText w:val="%4."/>
      <w:lvlJc w:val="left"/>
      <w:pPr>
        <w:ind w:left="3574" w:hanging="360"/>
      </w:pPr>
    </w:lvl>
    <w:lvl w:ilvl="4" w:tplc="04150019" w:tentative="1">
      <w:start w:val="1"/>
      <w:numFmt w:val="lowerLetter"/>
      <w:lvlText w:val="%5."/>
      <w:lvlJc w:val="left"/>
      <w:pPr>
        <w:ind w:left="4294" w:hanging="360"/>
      </w:pPr>
    </w:lvl>
    <w:lvl w:ilvl="5" w:tplc="0415001B" w:tentative="1">
      <w:start w:val="1"/>
      <w:numFmt w:val="lowerRoman"/>
      <w:lvlText w:val="%6."/>
      <w:lvlJc w:val="right"/>
      <w:pPr>
        <w:ind w:left="5014" w:hanging="180"/>
      </w:pPr>
    </w:lvl>
    <w:lvl w:ilvl="6" w:tplc="0415000F" w:tentative="1">
      <w:start w:val="1"/>
      <w:numFmt w:val="decimal"/>
      <w:lvlText w:val="%7."/>
      <w:lvlJc w:val="left"/>
      <w:pPr>
        <w:ind w:left="5734" w:hanging="360"/>
      </w:pPr>
    </w:lvl>
    <w:lvl w:ilvl="7" w:tplc="04150019" w:tentative="1">
      <w:start w:val="1"/>
      <w:numFmt w:val="lowerLetter"/>
      <w:lvlText w:val="%8."/>
      <w:lvlJc w:val="left"/>
      <w:pPr>
        <w:ind w:left="6454" w:hanging="360"/>
      </w:pPr>
    </w:lvl>
    <w:lvl w:ilvl="8" w:tplc="0415001B" w:tentative="1">
      <w:start w:val="1"/>
      <w:numFmt w:val="lowerRoman"/>
      <w:lvlText w:val="%9."/>
      <w:lvlJc w:val="right"/>
      <w:pPr>
        <w:ind w:left="7174" w:hanging="180"/>
      </w:pPr>
    </w:lvl>
  </w:abstractNum>
  <w:abstractNum w:abstractNumId="21" w15:restartNumberingAfterBreak="0">
    <w:nsid w:val="6F0A11D5"/>
    <w:multiLevelType w:val="multilevel"/>
    <w:tmpl w:val="824054E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FFF67A0"/>
    <w:multiLevelType w:val="multilevel"/>
    <w:tmpl w:val="82B6F1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2127284"/>
    <w:multiLevelType w:val="hybridMultilevel"/>
    <w:tmpl w:val="0D5490EC"/>
    <w:lvl w:ilvl="0" w:tplc="D40678F0">
      <w:start w:val="1"/>
      <w:numFmt w:val="lowerLetter"/>
      <w:lvlText w:val="%1)"/>
      <w:lvlJc w:val="left"/>
      <w:pPr>
        <w:ind w:left="1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4" w:hanging="360"/>
      </w:pPr>
    </w:lvl>
    <w:lvl w:ilvl="2" w:tplc="0415001B" w:tentative="1">
      <w:start w:val="1"/>
      <w:numFmt w:val="lowerRoman"/>
      <w:lvlText w:val="%3."/>
      <w:lvlJc w:val="right"/>
      <w:pPr>
        <w:ind w:left="2834" w:hanging="180"/>
      </w:pPr>
    </w:lvl>
    <w:lvl w:ilvl="3" w:tplc="0415000F" w:tentative="1">
      <w:start w:val="1"/>
      <w:numFmt w:val="decimal"/>
      <w:lvlText w:val="%4."/>
      <w:lvlJc w:val="left"/>
      <w:pPr>
        <w:ind w:left="3554" w:hanging="360"/>
      </w:pPr>
    </w:lvl>
    <w:lvl w:ilvl="4" w:tplc="04150019" w:tentative="1">
      <w:start w:val="1"/>
      <w:numFmt w:val="lowerLetter"/>
      <w:lvlText w:val="%5."/>
      <w:lvlJc w:val="left"/>
      <w:pPr>
        <w:ind w:left="4274" w:hanging="360"/>
      </w:pPr>
    </w:lvl>
    <w:lvl w:ilvl="5" w:tplc="0415001B" w:tentative="1">
      <w:start w:val="1"/>
      <w:numFmt w:val="lowerRoman"/>
      <w:lvlText w:val="%6."/>
      <w:lvlJc w:val="right"/>
      <w:pPr>
        <w:ind w:left="4994" w:hanging="180"/>
      </w:pPr>
    </w:lvl>
    <w:lvl w:ilvl="6" w:tplc="0415000F" w:tentative="1">
      <w:start w:val="1"/>
      <w:numFmt w:val="decimal"/>
      <w:lvlText w:val="%7."/>
      <w:lvlJc w:val="left"/>
      <w:pPr>
        <w:ind w:left="5714" w:hanging="360"/>
      </w:pPr>
    </w:lvl>
    <w:lvl w:ilvl="7" w:tplc="04150019" w:tentative="1">
      <w:start w:val="1"/>
      <w:numFmt w:val="lowerLetter"/>
      <w:lvlText w:val="%8."/>
      <w:lvlJc w:val="left"/>
      <w:pPr>
        <w:ind w:left="6434" w:hanging="360"/>
      </w:pPr>
    </w:lvl>
    <w:lvl w:ilvl="8" w:tplc="0415001B" w:tentative="1">
      <w:start w:val="1"/>
      <w:numFmt w:val="lowerRoman"/>
      <w:lvlText w:val="%9."/>
      <w:lvlJc w:val="right"/>
      <w:pPr>
        <w:ind w:left="7154" w:hanging="180"/>
      </w:pPr>
    </w:lvl>
  </w:abstractNum>
  <w:abstractNum w:abstractNumId="24" w15:restartNumberingAfterBreak="0">
    <w:nsid w:val="7C9371E6"/>
    <w:multiLevelType w:val="hybridMultilevel"/>
    <w:tmpl w:val="88768AB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F6A6278"/>
    <w:multiLevelType w:val="multilevel"/>
    <w:tmpl w:val="619AEBD2"/>
    <w:lvl w:ilvl="0">
      <w:start w:val="5"/>
      <w:numFmt w:val="upperRoman"/>
      <w:lvlText w:val="%1."/>
      <w:lvlJc w:val="left"/>
      <w:pPr>
        <w:ind w:left="1145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4"/>
  </w:num>
  <w:num w:numId="5">
    <w:abstractNumId w:val="19"/>
  </w:num>
  <w:num w:numId="6">
    <w:abstractNumId w:val="8"/>
  </w:num>
  <w:num w:numId="7">
    <w:abstractNumId w:val="21"/>
  </w:num>
  <w:num w:numId="8">
    <w:abstractNumId w:val="18"/>
  </w:num>
  <w:num w:numId="9">
    <w:abstractNumId w:val="1"/>
  </w:num>
  <w:num w:numId="10">
    <w:abstractNumId w:val="0"/>
  </w:num>
  <w:num w:numId="11">
    <w:abstractNumId w:val="6"/>
  </w:num>
  <w:num w:numId="12">
    <w:abstractNumId w:val="17"/>
  </w:num>
  <w:num w:numId="13">
    <w:abstractNumId w:val="23"/>
  </w:num>
  <w:num w:numId="14">
    <w:abstractNumId w:val="11"/>
  </w:num>
  <w:num w:numId="15">
    <w:abstractNumId w:val="5"/>
  </w:num>
  <w:num w:numId="16">
    <w:abstractNumId w:val="20"/>
  </w:num>
  <w:num w:numId="17">
    <w:abstractNumId w:val="22"/>
  </w:num>
  <w:num w:numId="18">
    <w:abstractNumId w:val="15"/>
  </w:num>
  <w:num w:numId="19">
    <w:abstractNumId w:val="3"/>
  </w:num>
  <w:num w:numId="20">
    <w:abstractNumId w:val="9"/>
  </w:num>
  <w:num w:numId="21">
    <w:abstractNumId w:val="13"/>
  </w:num>
  <w:num w:numId="22">
    <w:abstractNumId w:val="24"/>
  </w:num>
  <w:num w:numId="23">
    <w:abstractNumId w:val="25"/>
  </w:num>
  <w:num w:numId="24">
    <w:abstractNumId w:val="7"/>
  </w:num>
  <w:num w:numId="25">
    <w:abstractNumId w:val="1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B5"/>
    <w:rsid w:val="00012213"/>
    <w:rsid w:val="00016493"/>
    <w:rsid w:val="000274E0"/>
    <w:rsid w:val="0006211D"/>
    <w:rsid w:val="00065FE2"/>
    <w:rsid w:val="00067E92"/>
    <w:rsid w:val="00082B56"/>
    <w:rsid w:val="00095FCD"/>
    <w:rsid w:val="000B3767"/>
    <w:rsid w:val="000B3769"/>
    <w:rsid w:val="000B7749"/>
    <w:rsid w:val="000C2CD8"/>
    <w:rsid w:val="000D10DC"/>
    <w:rsid w:val="000D2D3E"/>
    <w:rsid w:val="000D55E4"/>
    <w:rsid w:val="001159C4"/>
    <w:rsid w:val="00183696"/>
    <w:rsid w:val="001B73E7"/>
    <w:rsid w:val="001E3EEA"/>
    <w:rsid w:val="001F1834"/>
    <w:rsid w:val="001F3BEC"/>
    <w:rsid w:val="001F70F1"/>
    <w:rsid w:val="001F784D"/>
    <w:rsid w:val="0020697C"/>
    <w:rsid w:val="002275ED"/>
    <w:rsid w:val="0027364E"/>
    <w:rsid w:val="002739D2"/>
    <w:rsid w:val="0029040F"/>
    <w:rsid w:val="002975B3"/>
    <w:rsid w:val="002A6145"/>
    <w:rsid w:val="002A7C33"/>
    <w:rsid w:val="002B5F17"/>
    <w:rsid w:val="002D2259"/>
    <w:rsid w:val="002D3180"/>
    <w:rsid w:val="002E15B4"/>
    <w:rsid w:val="002F05A8"/>
    <w:rsid w:val="002F595E"/>
    <w:rsid w:val="0030067C"/>
    <w:rsid w:val="003011E0"/>
    <w:rsid w:val="00302392"/>
    <w:rsid w:val="00324E7C"/>
    <w:rsid w:val="003301F2"/>
    <w:rsid w:val="00351034"/>
    <w:rsid w:val="003731CC"/>
    <w:rsid w:val="00381D30"/>
    <w:rsid w:val="00383E82"/>
    <w:rsid w:val="00384F06"/>
    <w:rsid w:val="003B236E"/>
    <w:rsid w:val="003D0D77"/>
    <w:rsid w:val="003D5EA7"/>
    <w:rsid w:val="003E5D06"/>
    <w:rsid w:val="00400042"/>
    <w:rsid w:val="00400E48"/>
    <w:rsid w:val="00414D4E"/>
    <w:rsid w:val="00446563"/>
    <w:rsid w:val="00455BEA"/>
    <w:rsid w:val="004A25B2"/>
    <w:rsid w:val="004E0144"/>
    <w:rsid w:val="0050248E"/>
    <w:rsid w:val="0052551D"/>
    <w:rsid w:val="005259B5"/>
    <w:rsid w:val="00526CD0"/>
    <w:rsid w:val="0053552A"/>
    <w:rsid w:val="0053697E"/>
    <w:rsid w:val="00537310"/>
    <w:rsid w:val="00550729"/>
    <w:rsid w:val="00572B9E"/>
    <w:rsid w:val="0057582F"/>
    <w:rsid w:val="00577F95"/>
    <w:rsid w:val="005B143F"/>
    <w:rsid w:val="005D2B75"/>
    <w:rsid w:val="005D31EC"/>
    <w:rsid w:val="005D5816"/>
    <w:rsid w:val="00603137"/>
    <w:rsid w:val="00625CBE"/>
    <w:rsid w:val="00635EC8"/>
    <w:rsid w:val="0064533D"/>
    <w:rsid w:val="00650F02"/>
    <w:rsid w:val="006C4552"/>
    <w:rsid w:val="006D38E3"/>
    <w:rsid w:val="006D6DCF"/>
    <w:rsid w:val="0071554F"/>
    <w:rsid w:val="00722256"/>
    <w:rsid w:val="00725384"/>
    <w:rsid w:val="0074276A"/>
    <w:rsid w:val="00744249"/>
    <w:rsid w:val="00747DF4"/>
    <w:rsid w:val="007569A3"/>
    <w:rsid w:val="007572A0"/>
    <w:rsid w:val="007659FC"/>
    <w:rsid w:val="00766C66"/>
    <w:rsid w:val="00772272"/>
    <w:rsid w:val="00772AA6"/>
    <w:rsid w:val="00780B85"/>
    <w:rsid w:val="007B502A"/>
    <w:rsid w:val="007C4C18"/>
    <w:rsid w:val="007C5CF0"/>
    <w:rsid w:val="007F4024"/>
    <w:rsid w:val="00801B48"/>
    <w:rsid w:val="008025B5"/>
    <w:rsid w:val="008125AE"/>
    <w:rsid w:val="00814D1A"/>
    <w:rsid w:val="00815681"/>
    <w:rsid w:val="00826CB0"/>
    <w:rsid w:val="00837B84"/>
    <w:rsid w:val="008453F4"/>
    <w:rsid w:val="008500FF"/>
    <w:rsid w:val="008A68D2"/>
    <w:rsid w:val="008B1F7E"/>
    <w:rsid w:val="008B3466"/>
    <w:rsid w:val="008C56E9"/>
    <w:rsid w:val="008D1DC8"/>
    <w:rsid w:val="0090248B"/>
    <w:rsid w:val="009239EB"/>
    <w:rsid w:val="009323C8"/>
    <w:rsid w:val="00935EB7"/>
    <w:rsid w:val="00984F12"/>
    <w:rsid w:val="00996BD1"/>
    <w:rsid w:val="009A1368"/>
    <w:rsid w:val="00A475B9"/>
    <w:rsid w:val="00A97EFE"/>
    <w:rsid w:val="00AA7A3C"/>
    <w:rsid w:val="00AB0F93"/>
    <w:rsid w:val="00AB3DE0"/>
    <w:rsid w:val="00AD573B"/>
    <w:rsid w:val="00AE60DB"/>
    <w:rsid w:val="00AF4F4C"/>
    <w:rsid w:val="00B1125D"/>
    <w:rsid w:val="00B12919"/>
    <w:rsid w:val="00BA5C99"/>
    <w:rsid w:val="00BA7E8C"/>
    <w:rsid w:val="00BB2C10"/>
    <w:rsid w:val="00BE138A"/>
    <w:rsid w:val="00BE4665"/>
    <w:rsid w:val="00BE5D45"/>
    <w:rsid w:val="00C07A9C"/>
    <w:rsid w:val="00C101D1"/>
    <w:rsid w:val="00C1707D"/>
    <w:rsid w:val="00C410E8"/>
    <w:rsid w:val="00C5388D"/>
    <w:rsid w:val="00CC40B1"/>
    <w:rsid w:val="00CD580E"/>
    <w:rsid w:val="00CE6242"/>
    <w:rsid w:val="00CE6672"/>
    <w:rsid w:val="00D00983"/>
    <w:rsid w:val="00D02303"/>
    <w:rsid w:val="00D059CB"/>
    <w:rsid w:val="00D133D6"/>
    <w:rsid w:val="00D224C1"/>
    <w:rsid w:val="00D23035"/>
    <w:rsid w:val="00D25B40"/>
    <w:rsid w:val="00D33E9C"/>
    <w:rsid w:val="00D61D31"/>
    <w:rsid w:val="00D62C5A"/>
    <w:rsid w:val="00D66AAC"/>
    <w:rsid w:val="00D73972"/>
    <w:rsid w:val="00D81D12"/>
    <w:rsid w:val="00D97BFA"/>
    <w:rsid w:val="00DB2ADC"/>
    <w:rsid w:val="00DB6904"/>
    <w:rsid w:val="00DE339A"/>
    <w:rsid w:val="00DF2282"/>
    <w:rsid w:val="00DF2CE9"/>
    <w:rsid w:val="00DF30C4"/>
    <w:rsid w:val="00DF6C96"/>
    <w:rsid w:val="00DF6F89"/>
    <w:rsid w:val="00E142C2"/>
    <w:rsid w:val="00E24885"/>
    <w:rsid w:val="00E30D5F"/>
    <w:rsid w:val="00E5422C"/>
    <w:rsid w:val="00E63C45"/>
    <w:rsid w:val="00E65E51"/>
    <w:rsid w:val="00E670E2"/>
    <w:rsid w:val="00E80E0B"/>
    <w:rsid w:val="00E96B58"/>
    <w:rsid w:val="00EB0BD3"/>
    <w:rsid w:val="00EC3458"/>
    <w:rsid w:val="00EC5786"/>
    <w:rsid w:val="00EC73F9"/>
    <w:rsid w:val="00EF6494"/>
    <w:rsid w:val="00F158F1"/>
    <w:rsid w:val="00F33F1E"/>
    <w:rsid w:val="00F405EC"/>
    <w:rsid w:val="00F5025D"/>
    <w:rsid w:val="00F51AFC"/>
    <w:rsid w:val="00F732BD"/>
    <w:rsid w:val="00F92597"/>
    <w:rsid w:val="00F933B4"/>
    <w:rsid w:val="00F9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3BA9A-61BE-4035-BE1D-AAFF37FE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0" w:line="227" w:lineRule="auto"/>
      <w:ind w:left="33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7B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75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7222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4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D4E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F6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F89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DF6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F89"/>
    <w:rPr>
      <w:rFonts w:ascii="Times New Roman" w:eastAsia="Times New Roman" w:hAnsi="Times New Roman" w:cs="Times New Roman"/>
      <w:color w:val="000000"/>
      <w:sz w:val="24"/>
    </w:rPr>
  </w:style>
  <w:style w:type="paragraph" w:styleId="Bezodstpw">
    <w:name w:val="No Spacing"/>
    <w:uiPriority w:val="1"/>
    <w:qFormat/>
    <w:rsid w:val="00837B84"/>
    <w:pPr>
      <w:spacing w:after="0" w:line="240" w:lineRule="auto"/>
      <w:ind w:left="33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37B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1F183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F405E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05E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A475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A475B9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82B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0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sedzi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ip.sedziszow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@sedzi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140A2-C670-404D-9260-0242AD76E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1813</TotalTime>
  <Pages>5</Pages>
  <Words>1973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(Microsoft Word - 10.2015 og\263oszenie D\263uga)</vt:lpstr>
    </vt:vector>
  </TitlesOfParts>
  <Company/>
  <LinksUpToDate>false</LinksUpToDate>
  <CharactersWithSpaces>13789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- 10.2015 og\263oszenie D\263uga)</dc:title>
  <dc:subject/>
  <dc:creator>l_sucharska</dc:creator>
  <cp:keywords/>
  <cp:lastModifiedBy>Paweł Olszak</cp:lastModifiedBy>
  <cp:revision>87</cp:revision>
  <cp:lastPrinted>2017-03-15T10:34:00Z</cp:lastPrinted>
  <dcterms:created xsi:type="dcterms:W3CDTF">2016-06-01T07:27:00Z</dcterms:created>
  <dcterms:modified xsi:type="dcterms:W3CDTF">2022-07-04T10:29:00Z</dcterms:modified>
</cp:coreProperties>
</file>