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8E4806">
        <w:rPr>
          <w:sz w:val="22"/>
          <w:szCs w:val="22"/>
        </w:rPr>
        <w:t>8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D55A66">
        <w:rPr>
          <w:sz w:val="22"/>
          <w:szCs w:val="22"/>
        </w:rPr>
        <w:t>4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8E4806">
        <w:rPr>
          <w:sz w:val="22"/>
          <w:szCs w:val="22"/>
        </w:rPr>
        <w:t>08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8E4806" w:rsidRDefault="008E4806" w:rsidP="00F91AE6">
      <w:pPr>
        <w:pStyle w:val="Default"/>
        <w:jc w:val="center"/>
        <w:rPr>
          <w:b/>
          <w:i/>
          <w:sz w:val="22"/>
          <w:szCs w:val="22"/>
        </w:rPr>
      </w:pPr>
      <w:r w:rsidRPr="008E4806">
        <w:rPr>
          <w:b/>
          <w:i/>
          <w:sz w:val="22"/>
          <w:szCs w:val="22"/>
        </w:rPr>
        <w:t>Remont świetlicy wiejskiej w miejscowości Czepiec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626AD9">
        <w:rPr>
          <w:b/>
          <w:sz w:val="22"/>
          <w:szCs w:val="22"/>
        </w:rPr>
        <w:t>90</w:t>
      </w:r>
      <w:r w:rsidR="009E08C8">
        <w:rPr>
          <w:b/>
          <w:sz w:val="22"/>
          <w:szCs w:val="22"/>
        </w:rPr>
        <w:t xml:space="preserve">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  <w:r w:rsidR="00626AD9">
        <w:rPr>
          <w:b/>
          <w:sz w:val="22"/>
          <w:szCs w:val="22"/>
        </w:rPr>
        <w:t xml:space="preserve">desek, </w:t>
      </w:r>
    </w:p>
    <w:p w:rsidR="007755F2" w:rsidRDefault="009F39DF" w:rsidP="00626AD9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D55A66">
        <w:rPr>
          <w:b/>
          <w:i/>
          <w:sz w:val="22"/>
          <w:szCs w:val="22"/>
        </w:rPr>
        <w:t>1</w:t>
      </w:r>
      <w:r w:rsidR="00626AD9">
        <w:rPr>
          <w:b/>
          <w:i/>
          <w:sz w:val="22"/>
          <w:szCs w:val="22"/>
        </w:rPr>
        <w:t>6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D55A66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D55A66">
        <w:rPr>
          <w:b/>
          <w:i/>
          <w:sz w:val="22"/>
          <w:szCs w:val="22"/>
        </w:rPr>
        <w:t>1</w:t>
      </w:r>
      <w:r w:rsidR="00626AD9">
        <w:rPr>
          <w:b/>
          <w:i/>
          <w:sz w:val="22"/>
          <w:szCs w:val="22"/>
        </w:rPr>
        <w:t>6</w:t>
      </w:r>
      <w:r w:rsidRPr="00F8522E">
        <w:rPr>
          <w:b/>
          <w:i/>
          <w:sz w:val="22"/>
          <w:szCs w:val="22"/>
        </w:rPr>
        <w:t>.0</w:t>
      </w:r>
      <w:r w:rsidR="00D55A66">
        <w:rPr>
          <w:b/>
          <w:i/>
          <w:sz w:val="22"/>
          <w:szCs w:val="22"/>
        </w:rPr>
        <w:t>4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8E4806" w:rsidRDefault="008E4806" w:rsidP="008E4806">
      <w:pPr>
        <w:pStyle w:val="Default"/>
        <w:jc w:val="center"/>
        <w:rPr>
          <w:b/>
          <w:i/>
          <w:sz w:val="22"/>
          <w:szCs w:val="22"/>
        </w:rPr>
      </w:pPr>
      <w:r w:rsidRPr="008E4806">
        <w:rPr>
          <w:b/>
          <w:i/>
          <w:sz w:val="22"/>
          <w:szCs w:val="22"/>
        </w:rPr>
        <w:t>Remont świetlicy wiejskiej w miejscowości Czepiec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12E7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1CEF"/>
    <w:rsid w:val="005E2C56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2019-04-02T08:58:00Z</cp:lastPrinted>
  <dcterms:created xsi:type="dcterms:W3CDTF">2018-11-26T08:06:00Z</dcterms:created>
  <dcterms:modified xsi:type="dcterms:W3CDTF">2019-04-08T10:15:00Z</dcterms:modified>
</cp:coreProperties>
</file>