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704DF9">
        <w:rPr>
          <w:sz w:val="22"/>
          <w:szCs w:val="22"/>
        </w:rPr>
        <w:t>5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704DF9">
        <w:rPr>
          <w:sz w:val="22"/>
          <w:szCs w:val="22"/>
        </w:rPr>
        <w:t>3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0</w:t>
      </w:r>
      <w:r w:rsidR="00551596">
        <w:rPr>
          <w:sz w:val="22"/>
          <w:szCs w:val="22"/>
        </w:rPr>
        <w:t>4</w:t>
      </w:r>
      <w:r w:rsidR="003D2F93">
        <w:rPr>
          <w:sz w:val="22"/>
          <w:szCs w:val="22"/>
        </w:rPr>
        <w:t>.</w:t>
      </w:r>
      <w:r w:rsidR="00704DF9">
        <w:rPr>
          <w:sz w:val="22"/>
          <w:szCs w:val="22"/>
        </w:rPr>
        <w:t>2.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835AC0" w:rsidRDefault="00835AC0" w:rsidP="00005148">
      <w:pPr>
        <w:pStyle w:val="Default"/>
        <w:jc w:val="center"/>
        <w:rPr>
          <w:b/>
          <w:i/>
          <w:sz w:val="22"/>
          <w:szCs w:val="22"/>
        </w:rPr>
      </w:pPr>
    </w:p>
    <w:p w:rsidR="00337B40" w:rsidRDefault="00551596" w:rsidP="00F91AE6">
      <w:pPr>
        <w:pStyle w:val="Default"/>
        <w:jc w:val="center"/>
        <w:rPr>
          <w:b/>
          <w:i/>
          <w:sz w:val="22"/>
          <w:szCs w:val="22"/>
        </w:rPr>
      </w:pPr>
      <w:r w:rsidRPr="00551596">
        <w:rPr>
          <w:b/>
          <w:i/>
          <w:sz w:val="22"/>
          <w:szCs w:val="22"/>
        </w:rPr>
        <w:t>Modernizacja (remont) i wykonanie ogrzewania elektrycznego świetlicy wiejskiej w Tarnawie</w:t>
      </w:r>
    </w:p>
    <w:p w:rsidR="00551596" w:rsidRPr="00F91AE6" w:rsidRDefault="0055159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E08C8">
        <w:rPr>
          <w:b/>
          <w:sz w:val="22"/>
          <w:szCs w:val="22"/>
        </w:rPr>
        <w:t>120 dni od podpisania umowy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A24FB1" w:rsidRDefault="009F39DF" w:rsidP="00337B40">
      <w:pPr>
        <w:pStyle w:val="Default"/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551596">
        <w:rPr>
          <w:b/>
          <w:sz w:val="22"/>
          <w:szCs w:val="22"/>
        </w:rPr>
        <w:t>obiektu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337B40" w:rsidRPr="00835AC0" w:rsidRDefault="00337B40" w:rsidP="00337B40">
      <w:pPr>
        <w:pStyle w:val="Default"/>
        <w:ind w:left="4248"/>
        <w:rPr>
          <w:color w:val="auto"/>
          <w:sz w:val="22"/>
          <w:szCs w:val="22"/>
        </w:rPr>
      </w:pPr>
    </w:p>
    <w:p w:rsidR="007755F2" w:rsidRPr="00551596" w:rsidRDefault="007755F2" w:rsidP="007755F2">
      <w:pPr>
        <w:pStyle w:val="Default"/>
        <w:ind w:left="284"/>
        <w:rPr>
          <w:b/>
          <w:color w:val="FF0000"/>
          <w:sz w:val="22"/>
          <w:szCs w:val="22"/>
        </w:rPr>
      </w:pPr>
      <w:r w:rsidRPr="00551596">
        <w:rPr>
          <w:b/>
          <w:color w:val="FF0000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704DF9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551596">
        <w:rPr>
          <w:b/>
          <w:i/>
          <w:sz w:val="22"/>
          <w:szCs w:val="22"/>
        </w:rPr>
        <w:t>3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704DF9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551596">
        <w:rPr>
          <w:b/>
          <w:i/>
          <w:sz w:val="22"/>
          <w:szCs w:val="22"/>
        </w:rPr>
        <w:t>3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551596" w:rsidRDefault="00551596" w:rsidP="00551596">
      <w:pPr>
        <w:pStyle w:val="Default"/>
        <w:jc w:val="center"/>
        <w:rPr>
          <w:b/>
          <w:i/>
          <w:sz w:val="22"/>
          <w:szCs w:val="22"/>
        </w:rPr>
      </w:pPr>
      <w:r w:rsidRPr="00551596">
        <w:rPr>
          <w:b/>
          <w:i/>
          <w:sz w:val="22"/>
          <w:szCs w:val="22"/>
        </w:rPr>
        <w:t>Modernizacja (remont) i wykonanie ogrzewania elektrycznego świetlicy wiejskiej w Tarnawie</w:t>
      </w:r>
    </w:p>
    <w:p w:rsidR="00835AC0" w:rsidRDefault="00835AC0" w:rsidP="00835AC0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83100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689E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26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51596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04DF9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35AC0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A22F9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5731C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15</cp:revision>
  <cp:lastPrinted>2019-01-21T11:21:00Z</cp:lastPrinted>
  <dcterms:created xsi:type="dcterms:W3CDTF">2018-11-26T08:06:00Z</dcterms:created>
  <dcterms:modified xsi:type="dcterms:W3CDTF">2019-03-05T11:44:00Z</dcterms:modified>
</cp:coreProperties>
</file>