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F8522E">
        <w:rPr>
          <w:sz w:val="22"/>
          <w:szCs w:val="22"/>
        </w:rPr>
        <w:t>4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F8522E">
        <w:rPr>
          <w:sz w:val="22"/>
          <w:szCs w:val="22"/>
        </w:rPr>
        <w:t>2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337B40">
        <w:rPr>
          <w:sz w:val="22"/>
          <w:szCs w:val="22"/>
        </w:rPr>
        <w:t>01</w:t>
      </w:r>
      <w:r w:rsidR="003D2F93">
        <w:rPr>
          <w:sz w:val="22"/>
          <w:szCs w:val="22"/>
        </w:rPr>
        <w:t>.</w:t>
      </w:r>
      <w:r w:rsidR="00F8522E">
        <w:rPr>
          <w:sz w:val="22"/>
          <w:szCs w:val="22"/>
        </w:rPr>
        <w:t>2.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  <w:r w:rsidRPr="00337B40">
        <w:rPr>
          <w:b/>
          <w:i/>
          <w:sz w:val="22"/>
          <w:szCs w:val="22"/>
        </w:rPr>
        <w:t>Budowa schodów do świetlicy wiejskiej w Słaboszowicach</w:t>
      </w:r>
    </w:p>
    <w:p w:rsidR="00337B40" w:rsidRP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E08C8">
        <w:rPr>
          <w:b/>
          <w:sz w:val="22"/>
          <w:szCs w:val="22"/>
        </w:rPr>
        <w:t>120 dni od podpisania umowy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A24FB1" w:rsidRDefault="009F39DF" w:rsidP="00337B40">
      <w:pPr>
        <w:pStyle w:val="Default"/>
        <w:ind w:left="42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  <w:r w:rsidR="00337B40" w:rsidRPr="00F647DC">
        <w:rPr>
          <w:sz w:val="22"/>
          <w:szCs w:val="22"/>
          <w:u w:val="single"/>
        </w:rPr>
        <w:t>-</w:t>
      </w:r>
      <w:r w:rsidR="00A24FB1" w:rsidRPr="00F647DC">
        <w:rPr>
          <w:b/>
          <w:sz w:val="22"/>
          <w:szCs w:val="22"/>
          <w:u w:val="single"/>
        </w:rPr>
        <w:t xml:space="preserve"> </w:t>
      </w:r>
      <w:r w:rsidR="00337B40" w:rsidRPr="00F647DC">
        <w:rPr>
          <w:b/>
          <w:sz w:val="22"/>
          <w:szCs w:val="22"/>
          <w:u w:val="single"/>
        </w:rPr>
        <w:t>objęcie przez osobę posiadająca stosowne uprawnienia funkcji Kierowania Budowy  oraz koszty wynikające z tego tytułu.</w:t>
      </w:r>
    </w:p>
    <w:p w:rsidR="00337B40" w:rsidRDefault="00337B40" w:rsidP="00337B40">
      <w:pPr>
        <w:pStyle w:val="Default"/>
        <w:ind w:left="4248"/>
        <w:rPr>
          <w:sz w:val="22"/>
          <w:szCs w:val="22"/>
        </w:rPr>
      </w:pP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F647DC">
        <w:rPr>
          <w:b/>
          <w:color w:val="0000FF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8522E">
        <w:rPr>
          <w:b/>
          <w:i/>
          <w:sz w:val="22"/>
          <w:szCs w:val="22"/>
        </w:rPr>
        <w:t>14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F8522E">
        <w:rPr>
          <w:b/>
          <w:i/>
          <w:sz w:val="22"/>
          <w:szCs w:val="22"/>
        </w:rPr>
        <w:t>2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8522E" w:rsidRPr="00F8522E">
        <w:rPr>
          <w:b/>
          <w:i/>
          <w:sz w:val="22"/>
          <w:szCs w:val="22"/>
        </w:rPr>
        <w:t>14</w:t>
      </w:r>
      <w:r w:rsidRPr="00F8522E">
        <w:rPr>
          <w:b/>
          <w:i/>
          <w:sz w:val="22"/>
          <w:szCs w:val="22"/>
        </w:rPr>
        <w:t>.0</w:t>
      </w:r>
      <w:r w:rsidR="00F8522E" w:rsidRPr="00F8522E">
        <w:rPr>
          <w:b/>
          <w:i/>
          <w:sz w:val="22"/>
          <w:szCs w:val="22"/>
        </w:rPr>
        <w:t>2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lastRenderedPageBreak/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D336ED" w:rsidRDefault="00337B40" w:rsidP="00D336ED">
      <w:pPr>
        <w:pStyle w:val="Default"/>
        <w:jc w:val="center"/>
        <w:rPr>
          <w:b/>
          <w:i/>
          <w:sz w:val="22"/>
          <w:szCs w:val="22"/>
        </w:rPr>
      </w:pPr>
      <w:r w:rsidRPr="00337B40">
        <w:rPr>
          <w:b/>
          <w:i/>
          <w:sz w:val="22"/>
          <w:szCs w:val="22"/>
        </w:rPr>
        <w:t>Budowa schodów do świetlicy wiejskiej w Słaboszowicach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12</cp:revision>
  <cp:lastPrinted>2019-01-21T11:21:00Z</cp:lastPrinted>
  <dcterms:created xsi:type="dcterms:W3CDTF">2018-11-26T08:06:00Z</dcterms:created>
  <dcterms:modified xsi:type="dcterms:W3CDTF">2019-02-04T07:55:00Z</dcterms:modified>
</cp:coreProperties>
</file>