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37B40">
        <w:rPr>
          <w:sz w:val="22"/>
          <w:szCs w:val="22"/>
        </w:rPr>
        <w:t>18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4B72EE">
        <w:rPr>
          <w:sz w:val="22"/>
          <w:szCs w:val="22"/>
        </w:rPr>
        <w:t>1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</w:t>
      </w:r>
      <w:r w:rsidR="001F1807">
        <w:rPr>
          <w:sz w:val="22"/>
          <w:szCs w:val="22"/>
        </w:rPr>
        <w:t>2</w:t>
      </w:r>
      <w:r w:rsidR="003D2F93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337B40" w:rsidRDefault="00255943" w:rsidP="00F91AE6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1F1807">
        <w:rPr>
          <w:b/>
          <w:i/>
          <w:sz w:val="22"/>
          <w:szCs w:val="22"/>
        </w:rPr>
        <w:t>ROZBIÓRKA MŁYNA WODNEGO</w:t>
      </w:r>
      <w:r>
        <w:rPr>
          <w:b/>
          <w:i/>
          <w:sz w:val="22"/>
          <w:szCs w:val="22"/>
        </w:rPr>
        <w:t>”</w:t>
      </w:r>
    </w:p>
    <w:p w:rsidR="00282D9F" w:rsidRPr="00391293" w:rsidRDefault="00517DEC" w:rsidP="00282D9F">
      <w:pPr>
        <w:pStyle w:val="Default"/>
        <w:jc w:val="center"/>
        <w:rPr>
          <w:i/>
          <w:sz w:val="20"/>
          <w:szCs w:val="20"/>
        </w:rPr>
      </w:pPr>
      <w:r w:rsidRPr="00391293">
        <w:rPr>
          <w:i/>
          <w:sz w:val="20"/>
          <w:szCs w:val="20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9C38D4" w:rsidRDefault="009C38D4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1F1807" w:rsidRPr="009C38D4" w:rsidRDefault="001F1807" w:rsidP="009C38D4">
      <w:pPr>
        <w:pStyle w:val="Default"/>
        <w:spacing w:line="276" w:lineRule="auto"/>
        <w:ind w:left="357"/>
        <w:rPr>
          <w:rFonts w:eastAsia="Calibri"/>
          <w:sz w:val="22"/>
          <w:szCs w:val="22"/>
        </w:rPr>
      </w:pPr>
      <w:r w:rsidRPr="001F1807">
        <w:rPr>
          <w:rFonts w:eastAsia="Calibri"/>
          <w:sz w:val="22"/>
          <w:szCs w:val="22"/>
        </w:rPr>
        <w:t>Należy dokonać rozbiórk</w:t>
      </w:r>
      <w:r>
        <w:rPr>
          <w:rFonts w:eastAsia="Calibri"/>
          <w:sz w:val="22"/>
          <w:szCs w:val="22"/>
        </w:rPr>
        <w:t>ę</w:t>
      </w:r>
      <w:r w:rsidRPr="001F1807">
        <w:rPr>
          <w:rFonts w:eastAsia="Calibri"/>
          <w:sz w:val="22"/>
          <w:szCs w:val="22"/>
        </w:rPr>
        <w:t xml:space="preserve"> budynku </w:t>
      </w:r>
      <w:r>
        <w:rPr>
          <w:rFonts w:eastAsia="Calibri"/>
          <w:sz w:val="22"/>
          <w:szCs w:val="22"/>
        </w:rPr>
        <w:t xml:space="preserve">młyna wodnego zlokalizowanego </w:t>
      </w:r>
      <w:r w:rsidRPr="001F1807">
        <w:rPr>
          <w:rFonts w:eastAsia="Calibri"/>
          <w:sz w:val="22"/>
          <w:szCs w:val="22"/>
        </w:rPr>
        <w:t xml:space="preserve">na dz. nr </w:t>
      </w:r>
      <w:r>
        <w:rPr>
          <w:rFonts w:eastAsia="Calibri"/>
          <w:sz w:val="22"/>
          <w:szCs w:val="22"/>
        </w:rPr>
        <w:t>221/2</w:t>
      </w:r>
      <w:r w:rsidRPr="001F180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Obręb 02</w:t>
      </w:r>
      <w:r w:rsidRPr="001F180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Sędziszów</w:t>
      </w:r>
      <w:r w:rsidRPr="001F1807">
        <w:rPr>
          <w:rFonts w:eastAsia="Calibri"/>
          <w:sz w:val="22"/>
          <w:szCs w:val="22"/>
        </w:rPr>
        <w:t xml:space="preserve">, zgodnie z projektem rozbiórki oraz pozwoleniem na rozbiórkę </w:t>
      </w:r>
      <w:r>
        <w:rPr>
          <w:rFonts w:eastAsia="Calibri"/>
          <w:sz w:val="22"/>
          <w:szCs w:val="22"/>
        </w:rPr>
        <w:t xml:space="preserve">Decyzja </w:t>
      </w:r>
      <w:r w:rsidRPr="001F1807">
        <w:rPr>
          <w:rFonts w:eastAsia="Calibri"/>
          <w:sz w:val="22"/>
          <w:szCs w:val="22"/>
        </w:rPr>
        <w:t xml:space="preserve">nr </w:t>
      </w:r>
      <w:r>
        <w:rPr>
          <w:rFonts w:eastAsia="Calibri"/>
          <w:sz w:val="22"/>
          <w:szCs w:val="22"/>
        </w:rPr>
        <w:t xml:space="preserve">21/2018 </w:t>
      </w:r>
      <w:r w:rsidRPr="001F1807">
        <w:rPr>
          <w:rFonts w:eastAsia="Calibri"/>
          <w:sz w:val="22"/>
          <w:szCs w:val="22"/>
        </w:rPr>
        <w:t xml:space="preserve">z dnia </w:t>
      </w:r>
      <w:r>
        <w:rPr>
          <w:rFonts w:eastAsia="Calibri"/>
          <w:sz w:val="22"/>
          <w:szCs w:val="22"/>
        </w:rPr>
        <w:t>3</w:t>
      </w:r>
      <w:r w:rsidRPr="001F180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09</w:t>
      </w:r>
      <w:r w:rsidRPr="001F1807">
        <w:rPr>
          <w:rFonts w:eastAsia="Calibri"/>
          <w:sz w:val="22"/>
          <w:szCs w:val="22"/>
        </w:rPr>
        <w:t>.201</w:t>
      </w:r>
      <w:r>
        <w:rPr>
          <w:rFonts w:eastAsia="Calibri"/>
          <w:sz w:val="22"/>
          <w:szCs w:val="22"/>
        </w:rPr>
        <w:t xml:space="preserve">8 </w:t>
      </w:r>
      <w:r w:rsidRPr="001F1807">
        <w:rPr>
          <w:rFonts w:eastAsia="Calibri"/>
          <w:sz w:val="22"/>
          <w:szCs w:val="22"/>
        </w:rPr>
        <w:t xml:space="preserve">r. stanowiącymi załącznik do niniejszego zapytania ofertowego. W zakres zamówienia wchodzi także uporządkowanie działki nr </w:t>
      </w:r>
      <w:r w:rsidR="009C38D4">
        <w:rPr>
          <w:rFonts w:eastAsia="Calibri"/>
          <w:sz w:val="22"/>
          <w:szCs w:val="22"/>
        </w:rPr>
        <w:t xml:space="preserve">221/2 w obrębie prowadzonych prac. </w:t>
      </w:r>
      <w:r w:rsidRPr="009C38D4">
        <w:rPr>
          <w:rFonts w:eastAsia="Calibri"/>
          <w:sz w:val="22"/>
          <w:szCs w:val="22"/>
        </w:rPr>
        <w:t>Materiały z rozbiórki zutylizować. Dowody przekazania do utylizacji dostarczyć Zamawiającemu.</w:t>
      </w:r>
    </w:p>
    <w:p w:rsidR="001F1807" w:rsidRPr="00255943" w:rsidRDefault="001F1807" w:rsidP="00255943">
      <w:pPr>
        <w:pStyle w:val="Default"/>
        <w:spacing w:line="276" w:lineRule="auto"/>
        <w:ind w:left="357"/>
        <w:rPr>
          <w:rFonts w:eastAsia="Calibri"/>
          <w:sz w:val="22"/>
          <w:szCs w:val="22"/>
        </w:rPr>
      </w:pPr>
      <w:r w:rsidRPr="009C38D4">
        <w:rPr>
          <w:rFonts w:eastAsia="Calibri"/>
          <w:sz w:val="22"/>
          <w:szCs w:val="22"/>
        </w:rPr>
        <w:t>Wykonawca zobowiązuje się do zapewnienia kierownictwa rozbiórki przez osobę posiadającą odpowiednie uprawnienia</w:t>
      </w:r>
      <w:r w:rsidR="00AE1852">
        <w:rPr>
          <w:rFonts w:eastAsia="Calibri"/>
          <w:sz w:val="22"/>
          <w:szCs w:val="22"/>
        </w:rPr>
        <w:t xml:space="preserve"> oraz uwzględnienia w cenie oferty kosztów z tego tytułu wynikających. Najpóźniej w dniu podpisania umowy z Zamawiającym Wykonawca dostarczy dokumenty niezbędne do zgłoszenia Kierownika do PINB oraz kopię umowy jaką Wykonawca zawrze z Kierownikiem na podstawie której ten będzie pełnił tę funkcję</w:t>
      </w:r>
      <w:r w:rsidRPr="009C38D4">
        <w:rPr>
          <w:rFonts w:eastAsia="Calibri"/>
          <w:sz w:val="22"/>
          <w:szCs w:val="22"/>
        </w:rPr>
        <w:t xml:space="preserve">. Kierownik zobowiązuje się do prowadzenia dziennika rozbiórki. Prace należy prowadzić zgodnie z </w:t>
      </w:r>
      <w:r w:rsidR="00AE1852">
        <w:rPr>
          <w:rFonts w:eastAsia="Calibri"/>
          <w:sz w:val="22"/>
          <w:szCs w:val="22"/>
        </w:rPr>
        <w:t>o</w:t>
      </w:r>
      <w:r w:rsidRPr="009C38D4">
        <w:rPr>
          <w:rFonts w:eastAsia="Calibri"/>
          <w:sz w:val="22"/>
          <w:szCs w:val="22"/>
        </w:rPr>
        <w:t>bowiązującymi przepisami BHP, teren należy odpowiednio zabezpieczyć i oznakować.</w:t>
      </w:r>
    </w:p>
    <w:p w:rsidR="001F1807" w:rsidRPr="009C38D4" w:rsidRDefault="001F1807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C38D4">
        <w:rPr>
          <w:b/>
          <w:bCs/>
          <w:sz w:val="22"/>
          <w:szCs w:val="22"/>
        </w:rPr>
        <w:t>Określenie ceny: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Cena będzie ryczałtem i nie ulega zmianie do zakończenia realizacji przedmiotu</w:t>
      </w:r>
      <w:r w:rsidRPr="009C38D4">
        <w:rPr>
          <w:rFonts w:ascii="Times New Roman" w:hAnsi="Times New Roman" w:cs="Times New Roman"/>
          <w:spacing w:val="3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zamówienia.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tabs>
          <w:tab w:val="left" w:pos="1026"/>
        </w:tabs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Wykonawca w oparciu o opis przedmiotu zamówienia oraz załączoną dokumentację określi cenę ryczałtową, za jaką wykona w sposób kompleksowy całe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zamówienie.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335"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Wykonawca obowiązany jest uwzględnić w cenie oferty wszystkie koszty niezbędne do prawidłowego, pełnego i terminowego wykonanie przedmiotu zamówienia - wynikające zarówno z dokumentacji jak i własnej wiedzy i doświadczenia oraz inne nie ujęte a konieczne dla osiągnięcia zamierzonego</w:t>
      </w:r>
      <w:r w:rsidRPr="009C38D4">
        <w:rPr>
          <w:rFonts w:ascii="Times New Roman" w:hAnsi="Times New Roman" w:cs="Times New Roman"/>
          <w:spacing w:val="-36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efektu.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335"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Jeżeli przy</w:t>
      </w:r>
      <w:r w:rsidRPr="009C38D4">
        <w:rPr>
          <w:rFonts w:ascii="Times New Roman" w:hAnsi="Times New Roman" w:cs="Times New Roman"/>
          <w:spacing w:val="-10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obliczeniu</w:t>
      </w:r>
      <w:r w:rsidRPr="009C38D4">
        <w:rPr>
          <w:rFonts w:ascii="Times New Roman" w:hAnsi="Times New Roman" w:cs="Times New Roman"/>
          <w:spacing w:val="1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ceny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Wykonawca</w:t>
      </w:r>
      <w:r w:rsidRPr="009C38D4">
        <w:rPr>
          <w:rFonts w:ascii="Times New Roman" w:hAnsi="Times New Roman" w:cs="Times New Roman"/>
          <w:spacing w:val="2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pominie lub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nie</w:t>
      </w:r>
      <w:r w:rsidRPr="009C38D4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9C38D4">
        <w:rPr>
          <w:rFonts w:ascii="Times New Roman" w:hAnsi="Times New Roman" w:cs="Times New Roman"/>
          <w:w w:val="105"/>
        </w:rPr>
        <w:t>doszacuje</w:t>
      </w:r>
      <w:proofErr w:type="spellEnd"/>
      <w:r w:rsidRPr="009C38D4">
        <w:rPr>
          <w:rFonts w:ascii="Times New Roman" w:hAnsi="Times New Roman" w:cs="Times New Roman"/>
          <w:spacing w:val="-15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zakresu,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którego</w:t>
      </w:r>
      <w:r w:rsidRPr="009C38D4">
        <w:rPr>
          <w:rFonts w:ascii="Times New Roman" w:hAnsi="Times New Roman" w:cs="Times New Roman"/>
          <w:spacing w:val="-7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wykonanie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jest</w:t>
      </w:r>
      <w:r w:rsidRPr="009C38D4">
        <w:rPr>
          <w:rFonts w:ascii="Times New Roman" w:hAnsi="Times New Roman" w:cs="Times New Roman"/>
          <w:spacing w:val="-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niezbędne przy realizacji przedmiotu zamówienia, nie zostanie on dodatkowo opłacony po ich wykonaniu, gdyż Zamawiający uważać będzie, że został ujęty w cenie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oferty.</w:t>
      </w:r>
    </w:p>
    <w:p w:rsidR="001F1807" w:rsidRDefault="001F1807" w:rsidP="001F1807">
      <w:pPr>
        <w:pStyle w:val="Tekstpodstawowy"/>
        <w:rPr>
          <w:sz w:val="12"/>
        </w:rPr>
      </w:pPr>
    </w:p>
    <w:p w:rsidR="001F1807" w:rsidRPr="009C38D4" w:rsidRDefault="001F1807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C38D4">
        <w:rPr>
          <w:b/>
          <w:bCs/>
          <w:sz w:val="22"/>
          <w:szCs w:val="22"/>
        </w:rPr>
        <w:t>Termin i warunki płatności: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 xml:space="preserve">Rozliczenie przedmiotu zamówienia nastąpi </w:t>
      </w:r>
      <w:r w:rsidR="009C38D4">
        <w:rPr>
          <w:rFonts w:ascii="Times New Roman" w:hAnsi="Times New Roman" w:cs="Times New Roman"/>
          <w:w w:val="105"/>
        </w:rPr>
        <w:t>rachunkiem/</w:t>
      </w:r>
      <w:r w:rsidRPr="009C38D4">
        <w:rPr>
          <w:rFonts w:ascii="Times New Roman" w:hAnsi="Times New Roman" w:cs="Times New Roman"/>
          <w:w w:val="105"/>
        </w:rPr>
        <w:t>fakturą po wykonaniu przedmiotu zamówienia.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>Podstawę do wystawienia faktury VAT będzie stanowił podpisany przez obie strony protokół odbioru przedmiotu umowy.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>Płatność  dokonywana  będzie  w  ciągu  30  dni  od  dnia  złożenia  prawidłowo   wystawionej   faktury   wraz z protokołem odbioru.</w:t>
      </w:r>
    </w:p>
    <w:p w:rsidR="001F1807" w:rsidRPr="00255943" w:rsidRDefault="001F1807" w:rsidP="00255943">
      <w:pPr>
        <w:widowControl w:val="0"/>
        <w:autoSpaceDE w:val="0"/>
        <w:autoSpaceDN w:val="0"/>
        <w:spacing w:after="0" w:line="276" w:lineRule="auto"/>
        <w:ind w:right="147"/>
        <w:jc w:val="both"/>
        <w:rPr>
          <w:rFonts w:ascii="Times New Roman" w:hAnsi="Times New Roman" w:cs="Times New Roman"/>
          <w:b/>
          <w:w w:val="105"/>
        </w:rPr>
      </w:pPr>
      <w:r w:rsidRPr="00255943">
        <w:rPr>
          <w:rFonts w:ascii="Times New Roman" w:hAnsi="Times New Roman" w:cs="Times New Roman"/>
          <w:b/>
          <w:w w:val="105"/>
        </w:rPr>
        <w:t xml:space="preserve">Zamawiający zastrzega sobie prawo odstąpienia od realizacji zamówienia bez wyboru jakiejkolwiek </w:t>
      </w:r>
      <w:r w:rsidR="00255943">
        <w:rPr>
          <w:rFonts w:ascii="Times New Roman" w:hAnsi="Times New Roman" w:cs="Times New Roman"/>
          <w:b/>
          <w:w w:val="105"/>
        </w:rPr>
        <w:br/>
      </w:r>
      <w:r w:rsidRPr="00255943">
        <w:rPr>
          <w:rFonts w:ascii="Times New Roman" w:hAnsi="Times New Roman" w:cs="Times New Roman"/>
          <w:b/>
          <w:w w:val="105"/>
        </w:rPr>
        <w:t>z ofert, bez podawania przyczyny.</w:t>
      </w:r>
    </w:p>
    <w:p w:rsidR="0066042E" w:rsidRPr="009F39DF" w:rsidRDefault="0066042E" w:rsidP="00255943">
      <w:pPr>
        <w:pStyle w:val="Defaul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</w:t>
      </w:r>
      <w:r w:rsidR="00391293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39129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255943" w:rsidRDefault="00255943" w:rsidP="00255943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1F1807">
        <w:rPr>
          <w:b/>
          <w:i/>
          <w:sz w:val="22"/>
          <w:szCs w:val="22"/>
        </w:rPr>
        <w:t>ROZBIÓRKA MŁYNA WODNEGO</w:t>
      </w:r>
      <w:r>
        <w:rPr>
          <w:b/>
          <w:i/>
          <w:sz w:val="22"/>
          <w:szCs w:val="22"/>
        </w:rPr>
        <w:t>”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255943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Default="00255943" w:rsidP="00255943">
      <w:pPr>
        <w:pStyle w:val="Default"/>
        <w:ind w:left="713" w:hanging="146"/>
        <w:rPr>
          <w:sz w:val="22"/>
          <w:szCs w:val="22"/>
        </w:rPr>
      </w:pPr>
      <w:r>
        <w:rPr>
          <w:sz w:val="22"/>
          <w:szCs w:val="22"/>
        </w:rPr>
        <w:t>* Nie dotyczy</w:t>
      </w: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tbl>
      <w:tblPr>
        <w:tblStyle w:val="Tabela-Siatka"/>
        <w:tblW w:w="0" w:type="auto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364"/>
      </w:tblGrid>
      <w:tr w:rsidR="00255943" w:rsidTr="00255943">
        <w:tc>
          <w:tcPr>
            <w:tcW w:w="5371" w:type="dxa"/>
          </w:tcPr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 dnia ……………………</w:t>
            </w:r>
          </w:p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72" w:type="dxa"/>
          </w:tcPr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255943" w:rsidRPr="00255943" w:rsidRDefault="00255943" w:rsidP="00255943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</w:t>
            </w:r>
            <w:r w:rsidRPr="00255943">
              <w:rPr>
                <w:sz w:val="20"/>
                <w:szCs w:val="22"/>
              </w:rPr>
              <w:t>odpis osoby uprawnionej</w:t>
            </w:r>
          </w:p>
          <w:p w:rsidR="00255943" w:rsidRPr="00255943" w:rsidRDefault="00255943" w:rsidP="00255943">
            <w:pPr>
              <w:pStyle w:val="Default"/>
              <w:jc w:val="center"/>
              <w:rPr>
                <w:sz w:val="20"/>
                <w:szCs w:val="22"/>
              </w:rPr>
            </w:pPr>
            <w:r w:rsidRPr="00255943">
              <w:rPr>
                <w:sz w:val="20"/>
                <w:szCs w:val="22"/>
              </w:rPr>
              <w:t>(pieczęć)</w:t>
            </w:r>
          </w:p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F91AE6" w:rsidRDefault="00F91AE6" w:rsidP="00517DEC">
      <w:pPr>
        <w:rPr>
          <w:sz w:val="20"/>
          <w:szCs w:val="20"/>
        </w:rPr>
      </w:pP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391293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B78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158E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B03"/>
    <w:multiLevelType w:val="hybridMultilevel"/>
    <w:tmpl w:val="2DAEC4B4"/>
    <w:lvl w:ilvl="0" w:tplc="DD6C1130">
      <w:start w:val="2"/>
      <w:numFmt w:val="decimal"/>
      <w:lvlText w:val="%1."/>
      <w:lvlJc w:val="left"/>
      <w:pPr>
        <w:ind w:left="811" w:hanging="225"/>
      </w:pPr>
      <w:rPr>
        <w:rFonts w:ascii="Times New Roman" w:eastAsia="Times New Roman" w:hAnsi="Times New Roman" w:cs="Times New Roman" w:hint="default"/>
        <w:color w:val="464646"/>
        <w:w w:val="104"/>
        <w:sz w:val="21"/>
        <w:szCs w:val="21"/>
      </w:rPr>
    </w:lvl>
    <w:lvl w:ilvl="1" w:tplc="C6CC2682">
      <w:numFmt w:val="bullet"/>
      <w:lvlText w:val="•"/>
      <w:lvlJc w:val="left"/>
      <w:pPr>
        <w:ind w:left="1828" w:hanging="225"/>
      </w:pPr>
      <w:rPr>
        <w:rFonts w:hint="default"/>
      </w:rPr>
    </w:lvl>
    <w:lvl w:ilvl="2" w:tplc="932EC1D4">
      <w:numFmt w:val="bullet"/>
      <w:lvlText w:val="•"/>
      <w:lvlJc w:val="left"/>
      <w:pPr>
        <w:ind w:left="2836" w:hanging="225"/>
      </w:pPr>
      <w:rPr>
        <w:rFonts w:hint="default"/>
      </w:rPr>
    </w:lvl>
    <w:lvl w:ilvl="3" w:tplc="9820774C">
      <w:numFmt w:val="bullet"/>
      <w:lvlText w:val="•"/>
      <w:lvlJc w:val="left"/>
      <w:pPr>
        <w:ind w:left="3844" w:hanging="225"/>
      </w:pPr>
      <w:rPr>
        <w:rFonts w:hint="default"/>
      </w:rPr>
    </w:lvl>
    <w:lvl w:ilvl="4" w:tplc="11AAF3AE">
      <w:numFmt w:val="bullet"/>
      <w:lvlText w:val="•"/>
      <w:lvlJc w:val="left"/>
      <w:pPr>
        <w:ind w:left="4852" w:hanging="225"/>
      </w:pPr>
      <w:rPr>
        <w:rFonts w:hint="default"/>
      </w:rPr>
    </w:lvl>
    <w:lvl w:ilvl="5" w:tplc="0DAA91F4">
      <w:numFmt w:val="bullet"/>
      <w:lvlText w:val="•"/>
      <w:lvlJc w:val="left"/>
      <w:pPr>
        <w:ind w:left="5860" w:hanging="225"/>
      </w:pPr>
      <w:rPr>
        <w:rFonts w:hint="default"/>
      </w:rPr>
    </w:lvl>
    <w:lvl w:ilvl="6" w:tplc="A14C5820">
      <w:numFmt w:val="bullet"/>
      <w:lvlText w:val="•"/>
      <w:lvlJc w:val="left"/>
      <w:pPr>
        <w:ind w:left="6868" w:hanging="225"/>
      </w:pPr>
      <w:rPr>
        <w:rFonts w:hint="default"/>
      </w:rPr>
    </w:lvl>
    <w:lvl w:ilvl="7" w:tplc="1F22CBF2">
      <w:numFmt w:val="bullet"/>
      <w:lvlText w:val="•"/>
      <w:lvlJc w:val="left"/>
      <w:pPr>
        <w:ind w:left="7876" w:hanging="225"/>
      </w:pPr>
      <w:rPr>
        <w:rFonts w:hint="default"/>
      </w:rPr>
    </w:lvl>
    <w:lvl w:ilvl="8" w:tplc="B4406FC6">
      <w:numFmt w:val="bullet"/>
      <w:lvlText w:val="•"/>
      <w:lvlJc w:val="left"/>
      <w:pPr>
        <w:ind w:left="8884" w:hanging="225"/>
      </w:pPr>
      <w:rPr>
        <w:rFonts w:hint="default"/>
      </w:rPr>
    </w:lvl>
  </w:abstractNum>
  <w:abstractNum w:abstractNumId="8">
    <w:nsid w:val="2D0F665C"/>
    <w:multiLevelType w:val="hybridMultilevel"/>
    <w:tmpl w:val="29FAC004"/>
    <w:lvl w:ilvl="0" w:tplc="F3C214C8">
      <w:start w:val="2"/>
      <w:numFmt w:val="decimal"/>
      <w:lvlText w:val="%1."/>
      <w:lvlJc w:val="left"/>
      <w:pPr>
        <w:ind w:left="1028" w:hanging="363"/>
        <w:jc w:val="right"/>
      </w:pPr>
      <w:rPr>
        <w:rFonts w:hint="default"/>
        <w:w w:val="105"/>
      </w:rPr>
    </w:lvl>
    <w:lvl w:ilvl="1" w:tplc="8F8ED034">
      <w:start w:val="1"/>
      <w:numFmt w:val="upperRoman"/>
      <w:lvlText w:val="%2."/>
      <w:lvlJc w:val="left"/>
      <w:pPr>
        <w:ind w:left="815" w:hanging="197"/>
      </w:pPr>
      <w:rPr>
        <w:rFonts w:ascii="Times New Roman" w:eastAsia="Times New Roman" w:hAnsi="Times New Roman" w:cs="Times New Roman" w:hint="default"/>
        <w:color w:val="363636"/>
        <w:w w:val="99"/>
        <w:sz w:val="21"/>
        <w:szCs w:val="21"/>
      </w:rPr>
    </w:lvl>
    <w:lvl w:ilvl="2" w:tplc="FFDEA212">
      <w:numFmt w:val="bullet"/>
      <w:lvlText w:val="•"/>
      <w:lvlJc w:val="left"/>
      <w:pPr>
        <w:ind w:left="2117" w:hanging="197"/>
      </w:pPr>
      <w:rPr>
        <w:rFonts w:hint="default"/>
      </w:rPr>
    </w:lvl>
    <w:lvl w:ilvl="3" w:tplc="1402119C">
      <w:numFmt w:val="bullet"/>
      <w:lvlText w:val="•"/>
      <w:lvlJc w:val="left"/>
      <w:pPr>
        <w:ind w:left="3215" w:hanging="197"/>
      </w:pPr>
      <w:rPr>
        <w:rFonts w:hint="default"/>
      </w:rPr>
    </w:lvl>
    <w:lvl w:ilvl="4" w:tplc="D24C3E88">
      <w:numFmt w:val="bullet"/>
      <w:lvlText w:val="•"/>
      <w:lvlJc w:val="left"/>
      <w:pPr>
        <w:ind w:left="4313" w:hanging="197"/>
      </w:pPr>
      <w:rPr>
        <w:rFonts w:hint="default"/>
      </w:rPr>
    </w:lvl>
    <w:lvl w:ilvl="5" w:tplc="7924C840">
      <w:numFmt w:val="bullet"/>
      <w:lvlText w:val="•"/>
      <w:lvlJc w:val="left"/>
      <w:pPr>
        <w:ind w:left="5411" w:hanging="197"/>
      </w:pPr>
      <w:rPr>
        <w:rFonts w:hint="default"/>
      </w:rPr>
    </w:lvl>
    <w:lvl w:ilvl="6" w:tplc="CDC0FD76">
      <w:numFmt w:val="bullet"/>
      <w:lvlText w:val="•"/>
      <w:lvlJc w:val="left"/>
      <w:pPr>
        <w:ind w:left="6508" w:hanging="197"/>
      </w:pPr>
      <w:rPr>
        <w:rFonts w:hint="default"/>
      </w:rPr>
    </w:lvl>
    <w:lvl w:ilvl="7" w:tplc="4CC201DA">
      <w:numFmt w:val="bullet"/>
      <w:lvlText w:val="•"/>
      <w:lvlJc w:val="left"/>
      <w:pPr>
        <w:ind w:left="7606" w:hanging="197"/>
      </w:pPr>
      <w:rPr>
        <w:rFonts w:hint="default"/>
      </w:rPr>
    </w:lvl>
    <w:lvl w:ilvl="8" w:tplc="538464CE">
      <w:numFmt w:val="bullet"/>
      <w:lvlText w:val="•"/>
      <w:lvlJc w:val="left"/>
      <w:pPr>
        <w:ind w:left="8704" w:hanging="197"/>
      </w:pPr>
      <w:rPr>
        <w:rFonts w:hint="default"/>
      </w:rPr>
    </w:lvl>
  </w:abstractNum>
  <w:abstractNum w:abstractNumId="9">
    <w:nsid w:val="3048687B"/>
    <w:multiLevelType w:val="hybridMultilevel"/>
    <w:tmpl w:val="EB78EB62"/>
    <w:lvl w:ilvl="0" w:tplc="C5306192">
      <w:start w:val="1"/>
      <w:numFmt w:val="lowerLetter"/>
      <w:lvlText w:val="%1)"/>
      <w:lvlJc w:val="left"/>
      <w:pPr>
        <w:ind w:left="537" w:hanging="225"/>
      </w:pPr>
      <w:rPr>
        <w:rFonts w:ascii="Times New Roman" w:eastAsia="Times New Roman" w:hAnsi="Times New Roman" w:cs="Times New Roman" w:hint="default"/>
        <w:color w:val="464646"/>
        <w:spacing w:val="-1"/>
        <w:w w:val="103"/>
        <w:sz w:val="21"/>
        <w:szCs w:val="21"/>
      </w:rPr>
    </w:lvl>
    <w:lvl w:ilvl="1" w:tplc="A342C822">
      <w:numFmt w:val="bullet"/>
      <w:lvlText w:val="-"/>
      <w:lvlJc w:val="left"/>
      <w:pPr>
        <w:ind w:left="909" w:hanging="244"/>
      </w:pPr>
      <w:rPr>
        <w:rFonts w:ascii="Times New Roman" w:eastAsia="Times New Roman" w:hAnsi="Times New Roman" w:cs="Times New Roman" w:hint="default"/>
        <w:color w:val="363838"/>
        <w:w w:val="103"/>
        <w:sz w:val="21"/>
        <w:szCs w:val="21"/>
      </w:rPr>
    </w:lvl>
    <w:lvl w:ilvl="2" w:tplc="623E40A2">
      <w:numFmt w:val="bullet"/>
      <w:lvlText w:val="•"/>
      <w:lvlJc w:val="left"/>
      <w:pPr>
        <w:ind w:left="2011" w:hanging="244"/>
      </w:pPr>
      <w:rPr>
        <w:rFonts w:hint="default"/>
      </w:rPr>
    </w:lvl>
    <w:lvl w:ilvl="3" w:tplc="E918CC3E">
      <w:numFmt w:val="bullet"/>
      <w:lvlText w:val="•"/>
      <w:lvlJc w:val="left"/>
      <w:pPr>
        <w:ind w:left="3122" w:hanging="244"/>
      </w:pPr>
      <w:rPr>
        <w:rFonts w:hint="default"/>
      </w:rPr>
    </w:lvl>
    <w:lvl w:ilvl="4" w:tplc="DFC2C18E">
      <w:numFmt w:val="bullet"/>
      <w:lvlText w:val="•"/>
      <w:lvlJc w:val="left"/>
      <w:pPr>
        <w:ind w:left="4233" w:hanging="244"/>
      </w:pPr>
      <w:rPr>
        <w:rFonts w:hint="default"/>
      </w:rPr>
    </w:lvl>
    <w:lvl w:ilvl="5" w:tplc="F920F216">
      <w:numFmt w:val="bullet"/>
      <w:lvlText w:val="•"/>
      <w:lvlJc w:val="left"/>
      <w:pPr>
        <w:ind w:left="5344" w:hanging="244"/>
      </w:pPr>
      <w:rPr>
        <w:rFonts w:hint="default"/>
      </w:rPr>
    </w:lvl>
    <w:lvl w:ilvl="6" w:tplc="DFA699BC">
      <w:numFmt w:val="bullet"/>
      <w:lvlText w:val="•"/>
      <w:lvlJc w:val="left"/>
      <w:pPr>
        <w:ind w:left="6455" w:hanging="244"/>
      </w:pPr>
      <w:rPr>
        <w:rFonts w:hint="default"/>
      </w:rPr>
    </w:lvl>
    <w:lvl w:ilvl="7" w:tplc="6CBC002C">
      <w:numFmt w:val="bullet"/>
      <w:lvlText w:val="•"/>
      <w:lvlJc w:val="left"/>
      <w:pPr>
        <w:ind w:left="7566" w:hanging="244"/>
      </w:pPr>
      <w:rPr>
        <w:rFonts w:hint="default"/>
      </w:rPr>
    </w:lvl>
    <w:lvl w:ilvl="8" w:tplc="03005DAE">
      <w:numFmt w:val="bullet"/>
      <w:lvlText w:val="•"/>
      <w:lvlJc w:val="left"/>
      <w:pPr>
        <w:ind w:left="8677" w:hanging="244"/>
      </w:pPr>
      <w:rPr>
        <w:rFonts w:hint="default"/>
      </w:rPr>
    </w:lvl>
  </w:abstractNum>
  <w:abstractNum w:abstractNumId="1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E43D32"/>
    <w:multiLevelType w:val="hybridMultilevel"/>
    <w:tmpl w:val="4C224768"/>
    <w:lvl w:ilvl="0" w:tplc="04150017">
      <w:start w:val="1"/>
      <w:numFmt w:val="lowerLetter"/>
      <w:lvlText w:val="%1)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5AA1"/>
    <w:multiLevelType w:val="hybridMultilevel"/>
    <w:tmpl w:val="4C224768"/>
    <w:lvl w:ilvl="0" w:tplc="04150017">
      <w:start w:val="1"/>
      <w:numFmt w:val="lowerLetter"/>
      <w:lvlText w:val="%1)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740FA"/>
    <w:multiLevelType w:val="hybridMultilevel"/>
    <w:tmpl w:val="FC7E0696"/>
    <w:lvl w:ilvl="0" w:tplc="01EC0D08">
      <w:start w:val="1"/>
      <w:numFmt w:val="decimal"/>
      <w:lvlText w:val="%1."/>
      <w:lvlJc w:val="left"/>
      <w:pPr>
        <w:ind w:left="1013" w:hanging="353"/>
        <w:jc w:val="right"/>
      </w:pPr>
      <w:rPr>
        <w:rFonts w:hint="default"/>
        <w:b/>
        <w:bCs/>
        <w:w w:val="100"/>
      </w:rPr>
    </w:lvl>
    <w:lvl w:ilvl="1" w:tplc="70D8B2D0">
      <w:start w:val="1"/>
      <w:numFmt w:val="upperRoman"/>
      <w:lvlText w:val="%2."/>
      <w:lvlJc w:val="left"/>
      <w:pPr>
        <w:ind w:left="1020" w:hanging="337"/>
      </w:pPr>
      <w:rPr>
        <w:rFonts w:ascii="Times New Roman" w:eastAsia="Times New Roman" w:hAnsi="Times New Roman" w:cs="Times New Roman" w:hint="default"/>
        <w:color w:val="363636"/>
        <w:w w:val="100"/>
        <w:sz w:val="21"/>
        <w:szCs w:val="21"/>
      </w:rPr>
    </w:lvl>
    <w:lvl w:ilvl="2" w:tplc="6CAC6414">
      <w:numFmt w:val="bullet"/>
      <w:lvlText w:val="•"/>
      <w:lvlJc w:val="left"/>
      <w:pPr>
        <w:ind w:left="2996" w:hanging="337"/>
      </w:pPr>
      <w:rPr>
        <w:rFonts w:hint="default"/>
      </w:rPr>
    </w:lvl>
    <w:lvl w:ilvl="3" w:tplc="EF0E7EF6">
      <w:numFmt w:val="bullet"/>
      <w:lvlText w:val="•"/>
      <w:lvlJc w:val="left"/>
      <w:pPr>
        <w:ind w:left="3984" w:hanging="337"/>
      </w:pPr>
      <w:rPr>
        <w:rFonts w:hint="default"/>
      </w:rPr>
    </w:lvl>
    <w:lvl w:ilvl="4" w:tplc="2D882C2C">
      <w:numFmt w:val="bullet"/>
      <w:lvlText w:val="•"/>
      <w:lvlJc w:val="left"/>
      <w:pPr>
        <w:ind w:left="4972" w:hanging="337"/>
      </w:pPr>
      <w:rPr>
        <w:rFonts w:hint="default"/>
      </w:rPr>
    </w:lvl>
    <w:lvl w:ilvl="5" w:tplc="E1F285A2">
      <w:numFmt w:val="bullet"/>
      <w:lvlText w:val="•"/>
      <w:lvlJc w:val="left"/>
      <w:pPr>
        <w:ind w:left="5960" w:hanging="337"/>
      </w:pPr>
      <w:rPr>
        <w:rFonts w:hint="default"/>
      </w:rPr>
    </w:lvl>
    <w:lvl w:ilvl="6" w:tplc="268669B8">
      <w:numFmt w:val="bullet"/>
      <w:lvlText w:val="•"/>
      <w:lvlJc w:val="left"/>
      <w:pPr>
        <w:ind w:left="6948" w:hanging="337"/>
      </w:pPr>
      <w:rPr>
        <w:rFonts w:hint="default"/>
      </w:rPr>
    </w:lvl>
    <w:lvl w:ilvl="7" w:tplc="48B6E812">
      <w:numFmt w:val="bullet"/>
      <w:lvlText w:val="•"/>
      <w:lvlJc w:val="left"/>
      <w:pPr>
        <w:ind w:left="7936" w:hanging="337"/>
      </w:pPr>
      <w:rPr>
        <w:rFonts w:hint="default"/>
      </w:rPr>
    </w:lvl>
    <w:lvl w:ilvl="8" w:tplc="8E745CE4">
      <w:numFmt w:val="bullet"/>
      <w:lvlText w:val="•"/>
      <w:lvlJc w:val="left"/>
      <w:pPr>
        <w:ind w:left="8924" w:hanging="337"/>
      </w:pPr>
      <w:rPr>
        <w:rFonts w:hint="default"/>
      </w:rPr>
    </w:lvl>
  </w:abstractNum>
  <w:abstractNum w:abstractNumId="16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FCD640D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22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 w:numId="20">
    <w:abstractNumId w:val="6"/>
  </w:num>
  <w:num w:numId="21">
    <w:abstractNumId w:val="5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1807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55943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91293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1DB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283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C38D4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E1852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4BD6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445D7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18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1807"/>
  </w:style>
  <w:style w:type="paragraph" w:customStyle="1" w:styleId="Heading2">
    <w:name w:val="Heading 2"/>
    <w:basedOn w:val="Normalny"/>
    <w:uiPriority w:val="1"/>
    <w:qFormat/>
    <w:rsid w:val="001F1807"/>
    <w:pPr>
      <w:widowControl w:val="0"/>
      <w:autoSpaceDE w:val="0"/>
      <w:autoSpaceDN w:val="0"/>
      <w:spacing w:before="91" w:after="0" w:line="240" w:lineRule="auto"/>
      <w:ind w:left="529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table" w:styleId="Tabela-Siatka">
    <w:name w:val="Table Grid"/>
    <w:basedOn w:val="Standardowy"/>
    <w:uiPriority w:val="39"/>
    <w:rsid w:val="0025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Kubas-Samociuk</dc:creator>
  <cp:lastModifiedBy>Rafał Kozieł</cp:lastModifiedBy>
  <cp:revision>10</cp:revision>
  <cp:lastPrinted>2019-01-18T13:29:00Z</cp:lastPrinted>
  <dcterms:created xsi:type="dcterms:W3CDTF">2018-11-26T08:06:00Z</dcterms:created>
  <dcterms:modified xsi:type="dcterms:W3CDTF">2019-01-21T11:18:00Z</dcterms:modified>
</cp:coreProperties>
</file>