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B" w:rsidRPr="00A04846" w:rsidRDefault="00E570EB" w:rsidP="001A1B55">
      <w:pPr>
        <w:shd w:val="clear" w:color="auto" w:fill="FFFFFF"/>
        <w:rPr>
          <w:rFonts w:asciiTheme="minorHAnsi" w:hAnsiTheme="minorHAnsi"/>
          <w:spacing w:val="20"/>
          <w:szCs w:val="24"/>
        </w:rPr>
      </w:pPr>
    </w:p>
    <w:p w:rsidR="00E570EB" w:rsidRPr="002C1D2D" w:rsidRDefault="00CA6265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 xml:space="preserve">WZÓR </w:t>
      </w:r>
      <w:r w:rsidR="00E570EB">
        <w:rPr>
          <w:b/>
          <w:spacing w:val="100"/>
          <w:sz w:val="28"/>
          <w:szCs w:val="24"/>
        </w:rPr>
        <w:t>UMOW</w:t>
      </w:r>
      <w:r>
        <w:rPr>
          <w:b/>
          <w:spacing w:val="100"/>
          <w:sz w:val="28"/>
          <w:szCs w:val="24"/>
        </w:rPr>
        <w:t>Y</w:t>
      </w:r>
    </w:p>
    <w:p w:rsidR="00E570EB" w:rsidRPr="000C6FA9" w:rsidRDefault="00E570EB" w:rsidP="00E570EB">
      <w:pPr>
        <w:shd w:val="clear" w:color="auto" w:fill="FFFFFF"/>
        <w:jc w:val="center"/>
        <w:rPr>
          <w:sz w:val="22"/>
          <w:szCs w:val="22"/>
        </w:rPr>
      </w:pPr>
    </w:p>
    <w:p w:rsidR="00FA6845" w:rsidRPr="000C6FA9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Zawarta w dniu</w:t>
      </w:r>
      <w:r w:rsidR="007270AB" w:rsidRPr="000C6FA9">
        <w:rPr>
          <w:spacing w:val="-4"/>
          <w:sz w:val="22"/>
          <w:szCs w:val="22"/>
        </w:rPr>
        <w:t xml:space="preserve"> </w:t>
      </w:r>
      <w:r w:rsidR="00D94C0D" w:rsidRPr="000C6FA9">
        <w:rPr>
          <w:spacing w:val="-4"/>
          <w:sz w:val="22"/>
          <w:szCs w:val="22"/>
        </w:rPr>
        <w:t>……………………….</w:t>
      </w:r>
      <w:r w:rsidR="004104D7" w:rsidRPr="000C6FA9">
        <w:rPr>
          <w:bCs/>
          <w:i/>
          <w:spacing w:val="-4"/>
          <w:sz w:val="22"/>
          <w:szCs w:val="22"/>
        </w:rPr>
        <w:t>r.</w:t>
      </w:r>
      <w:r w:rsidR="007270AB" w:rsidRPr="000C6FA9">
        <w:rPr>
          <w:bCs/>
          <w:spacing w:val="-4"/>
          <w:sz w:val="22"/>
          <w:szCs w:val="22"/>
        </w:rPr>
        <w:t xml:space="preserve"> </w:t>
      </w:r>
      <w:r w:rsidR="00BA61E5" w:rsidRPr="000C6FA9">
        <w:rPr>
          <w:spacing w:val="-4"/>
          <w:sz w:val="22"/>
          <w:szCs w:val="22"/>
        </w:rPr>
        <w:t xml:space="preserve">pomiędzy </w:t>
      </w:r>
      <w:r w:rsidR="00270D6C" w:rsidRPr="000C6FA9">
        <w:rPr>
          <w:spacing w:val="-4"/>
          <w:sz w:val="22"/>
          <w:szCs w:val="22"/>
        </w:rPr>
        <w:t xml:space="preserve">Gminą Sędziszów NIP 656–21–64–804 </w:t>
      </w:r>
      <w:r w:rsidR="00BA61E5" w:rsidRPr="000C6FA9">
        <w:rPr>
          <w:spacing w:val="-4"/>
          <w:sz w:val="22"/>
          <w:szCs w:val="22"/>
        </w:rPr>
        <w:t>z</w:t>
      </w:r>
      <w:r w:rsidR="00270D6C" w:rsidRPr="000C6FA9">
        <w:rPr>
          <w:spacing w:val="-4"/>
          <w:sz w:val="22"/>
          <w:szCs w:val="22"/>
        </w:rPr>
        <w:t xml:space="preserve"> siedzibą</w:t>
      </w:r>
      <w:r w:rsidR="005C59E1" w:rsidRPr="000C6FA9">
        <w:rPr>
          <w:spacing w:val="-4"/>
          <w:sz w:val="22"/>
          <w:szCs w:val="22"/>
        </w:rPr>
        <w:t xml:space="preserve">                      ul. Dworcowa 20 </w:t>
      </w:r>
      <w:r w:rsidR="00530EDF">
        <w:rPr>
          <w:spacing w:val="-4"/>
          <w:sz w:val="22"/>
          <w:szCs w:val="22"/>
        </w:rPr>
        <w:t>,</w:t>
      </w:r>
      <w:r w:rsidR="007B1809" w:rsidRPr="000C6FA9">
        <w:rPr>
          <w:spacing w:val="-4"/>
          <w:sz w:val="22"/>
          <w:szCs w:val="22"/>
        </w:rPr>
        <w:t xml:space="preserve"> </w:t>
      </w:r>
      <w:r w:rsidR="005C59E1" w:rsidRPr="000C6FA9">
        <w:rPr>
          <w:spacing w:val="-4"/>
          <w:sz w:val="22"/>
          <w:szCs w:val="22"/>
        </w:rPr>
        <w:t xml:space="preserve">28–340  Sędziszów tel. 41 38 11 127, faks  41 38 11 131 reprezentowaną przez:  </w:t>
      </w:r>
    </w:p>
    <w:p w:rsidR="00A03CF8" w:rsidRPr="000C6FA9" w:rsidRDefault="005C59E1" w:rsidP="004238E1">
      <w:pPr>
        <w:shd w:val="clear" w:color="auto" w:fill="FFFFFF"/>
        <w:spacing w:line="360" w:lineRule="auto"/>
        <w:ind w:right="459"/>
        <w:jc w:val="both"/>
        <w:rPr>
          <w:sz w:val="22"/>
          <w:szCs w:val="22"/>
        </w:rPr>
      </w:pPr>
      <w:r w:rsidRPr="000C6FA9">
        <w:rPr>
          <w:b/>
          <w:bCs/>
          <w:sz w:val="22"/>
          <w:szCs w:val="22"/>
        </w:rPr>
        <w:t>Burmistrz Sędziszowa</w:t>
      </w:r>
      <w:r w:rsidR="00031AAB" w:rsidRPr="000C6FA9">
        <w:rPr>
          <w:b/>
          <w:bCs/>
          <w:sz w:val="22"/>
          <w:szCs w:val="22"/>
        </w:rPr>
        <w:tab/>
      </w:r>
      <w:r w:rsidR="00A21F30" w:rsidRPr="000C6FA9">
        <w:rPr>
          <w:b/>
          <w:bCs/>
          <w:sz w:val="22"/>
          <w:szCs w:val="22"/>
        </w:rPr>
        <w:tab/>
      </w:r>
      <w:r w:rsidR="00A21F30" w:rsidRPr="000C6FA9">
        <w:rPr>
          <w:b/>
          <w:bCs/>
          <w:sz w:val="22"/>
          <w:szCs w:val="22"/>
        </w:rPr>
        <w:tab/>
      </w:r>
      <w:r w:rsidRPr="000C6FA9">
        <w:rPr>
          <w:bCs/>
          <w:i/>
          <w:sz w:val="22"/>
          <w:szCs w:val="22"/>
        </w:rPr>
        <w:t>mgr inż. Wacław Szarek</w:t>
      </w:r>
    </w:p>
    <w:p w:rsidR="00BA61E5" w:rsidRPr="000C6FA9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2"/>
          <w:szCs w:val="22"/>
        </w:rPr>
      </w:pPr>
      <w:r w:rsidRPr="000C6FA9">
        <w:rPr>
          <w:sz w:val="22"/>
          <w:szCs w:val="22"/>
        </w:rPr>
        <w:t>przy udziale</w:t>
      </w:r>
      <w:r w:rsidRPr="000C6FA9">
        <w:rPr>
          <w:b/>
          <w:sz w:val="22"/>
          <w:szCs w:val="22"/>
        </w:rPr>
        <w:t xml:space="preserve"> </w:t>
      </w:r>
      <w:r w:rsidR="00BA61E5" w:rsidRPr="000C6FA9">
        <w:rPr>
          <w:b/>
          <w:bCs/>
          <w:sz w:val="22"/>
          <w:szCs w:val="22"/>
        </w:rPr>
        <w:t>Skarbnik Gminy</w:t>
      </w:r>
      <w:r w:rsidR="00E72B00" w:rsidRPr="000C6FA9">
        <w:rPr>
          <w:b/>
          <w:bCs/>
          <w:sz w:val="22"/>
          <w:szCs w:val="22"/>
        </w:rPr>
        <w:tab/>
      </w:r>
      <w:r w:rsidR="00031AAB" w:rsidRPr="000C6FA9">
        <w:rPr>
          <w:b/>
          <w:bCs/>
          <w:sz w:val="22"/>
          <w:szCs w:val="22"/>
        </w:rPr>
        <w:tab/>
      </w:r>
      <w:r w:rsidR="003D16BD" w:rsidRPr="000C6FA9">
        <w:rPr>
          <w:bCs/>
          <w:i/>
          <w:sz w:val="22"/>
          <w:szCs w:val="22"/>
        </w:rPr>
        <w:t xml:space="preserve">mgr Lucyna </w:t>
      </w:r>
      <w:proofErr w:type="spellStart"/>
      <w:r w:rsidR="003D16BD" w:rsidRPr="000C6FA9">
        <w:rPr>
          <w:bCs/>
          <w:i/>
          <w:sz w:val="22"/>
          <w:szCs w:val="22"/>
        </w:rPr>
        <w:t>Nahajczuk</w:t>
      </w:r>
      <w:proofErr w:type="spellEnd"/>
      <w:r w:rsidR="0094067F" w:rsidRPr="000C6FA9">
        <w:rPr>
          <w:i/>
          <w:sz w:val="22"/>
          <w:szCs w:val="22"/>
        </w:rPr>
        <w:t xml:space="preserve"> </w:t>
      </w:r>
      <w:r w:rsidR="002768D8" w:rsidRPr="000C6FA9">
        <w:rPr>
          <w:i/>
          <w:sz w:val="22"/>
          <w:szCs w:val="22"/>
        </w:rPr>
        <w:t xml:space="preserve">                                             </w:t>
      </w:r>
      <w:r w:rsidR="000C6FA9">
        <w:rPr>
          <w:i/>
          <w:sz w:val="22"/>
          <w:szCs w:val="22"/>
        </w:rPr>
        <w:br/>
      </w:r>
      <w:r w:rsidR="0094067F" w:rsidRPr="000C6FA9">
        <w:rPr>
          <w:sz w:val="22"/>
          <w:szCs w:val="22"/>
        </w:rPr>
        <w:t>zwan</w:t>
      </w:r>
      <w:r w:rsidR="002768D8" w:rsidRPr="000C6FA9">
        <w:rPr>
          <w:sz w:val="22"/>
          <w:szCs w:val="22"/>
        </w:rPr>
        <w:t>ym</w:t>
      </w:r>
      <w:r w:rsidR="0094067F" w:rsidRPr="000C6FA9">
        <w:rPr>
          <w:sz w:val="22"/>
          <w:szCs w:val="22"/>
        </w:rPr>
        <w:t xml:space="preserve"> dalej </w:t>
      </w:r>
      <w:r w:rsidR="0094067F" w:rsidRPr="000C6FA9">
        <w:rPr>
          <w:b/>
          <w:sz w:val="22"/>
          <w:szCs w:val="22"/>
        </w:rPr>
        <w:t>„</w:t>
      </w:r>
      <w:r w:rsidR="000D41C8" w:rsidRPr="000C6FA9">
        <w:rPr>
          <w:b/>
          <w:sz w:val="22"/>
          <w:szCs w:val="22"/>
        </w:rPr>
        <w:t>Zamawiającym</w:t>
      </w:r>
      <w:r w:rsidR="00BA61E5" w:rsidRPr="000C6FA9">
        <w:rPr>
          <w:b/>
          <w:sz w:val="22"/>
          <w:szCs w:val="22"/>
        </w:rPr>
        <w:t>"</w:t>
      </w:r>
      <w:r w:rsidR="000D41C8" w:rsidRPr="000C6FA9">
        <w:rPr>
          <w:b/>
          <w:sz w:val="22"/>
          <w:szCs w:val="22"/>
        </w:rPr>
        <w:t>,</w:t>
      </w:r>
    </w:p>
    <w:p w:rsidR="005E5C4C" w:rsidRPr="000C6FA9" w:rsidRDefault="00BA61E5" w:rsidP="005E5C4C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a</w:t>
      </w:r>
      <w:r w:rsidR="00B43269" w:rsidRPr="000C6FA9">
        <w:rPr>
          <w:spacing w:val="-4"/>
          <w:sz w:val="22"/>
          <w:szCs w:val="22"/>
        </w:rPr>
        <w:tab/>
      </w:r>
      <w:r w:rsidR="00B43269" w:rsidRPr="000C6FA9">
        <w:rPr>
          <w:spacing w:val="-4"/>
          <w:sz w:val="22"/>
          <w:szCs w:val="22"/>
        </w:rPr>
        <w:tab/>
      </w:r>
      <w:r w:rsidR="00B43269" w:rsidRPr="000C6FA9">
        <w:rPr>
          <w:spacing w:val="-4"/>
          <w:sz w:val="22"/>
          <w:szCs w:val="22"/>
        </w:rPr>
        <w:tab/>
      </w:r>
      <w:r w:rsidR="000C6FA9" w:rsidRPr="000C6FA9">
        <w:rPr>
          <w:bCs/>
          <w:i/>
          <w:spacing w:val="-4"/>
          <w:sz w:val="22"/>
          <w:szCs w:val="22"/>
        </w:rPr>
        <w:t>……………………………………………………..</w:t>
      </w:r>
    </w:p>
    <w:p w:rsidR="00DC5A42" w:rsidRPr="000C6FA9" w:rsidRDefault="00DC5A42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2"/>
          <w:szCs w:val="22"/>
        </w:rPr>
      </w:pPr>
      <w:r w:rsidRPr="000C6FA9">
        <w:rPr>
          <w:bCs/>
          <w:spacing w:val="-4"/>
          <w:sz w:val="22"/>
          <w:szCs w:val="22"/>
        </w:rPr>
        <w:t>Prowadzącym działalność gospodarczą</w:t>
      </w:r>
    </w:p>
    <w:p w:rsidR="00A21F30" w:rsidRPr="000C6FA9" w:rsidRDefault="00031AAB" w:rsidP="00B43269">
      <w:pPr>
        <w:shd w:val="clear" w:color="auto" w:fill="FFFFFF"/>
        <w:spacing w:line="360" w:lineRule="auto"/>
        <w:ind w:left="14"/>
        <w:jc w:val="both"/>
        <w:rPr>
          <w:b/>
          <w:sz w:val="22"/>
          <w:szCs w:val="22"/>
        </w:rPr>
      </w:pPr>
      <w:r w:rsidRPr="000C6FA9">
        <w:rPr>
          <w:b/>
          <w:bCs/>
          <w:spacing w:val="-4"/>
          <w:sz w:val="22"/>
          <w:szCs w:val="22"/>
        </w:rPr>
        <w:t>Nazwa Firmy</w:t>
      </w:r>
      <w:r w:rsidR="00432A71" w:rsidRPr="000C6FA9">
        <w:rPr>
          <w:b/>
          <w:bCs/>
          <w:spacing w:val="-4"/>
          <w:sz w:val="22"/>
          <w:szCs w:val="22"/>
        </w:rPr>
        <w:tab/>
      </w:r>
      <w:r w:rsidR="00BE720C" w:rsidRPr="000C6FA9">
        <w:rPr>
          <w:b/>
          <w:bCs/>
          <w:spacing w:val="-4"/>
          <w:sz w:val="22"/>
          <w:szCs w:val="22"/>
        </w:rPr>
        <w:tab/>
      </w:r>
      <w:r w:rsidR="00D94C0D" w:rsidRPr="000C6FA9">
        <w:rPr>
          <w:bCs/>
          <w:i/>
          <w:spacing w:val="-4"/>
          <w:sz w:val="22"/>
          <w:szCs w:val="22"/>
        </w:rPr>
        <w:t>……………………………………………………..</w:t>
      </w:r>
    </w:p>
    <w:p w:rsidR="00A21F30" w:rsidRPr="000C6FA9" w:rsidRDefault="009C0A1A" w:rsidP="00A21F30">
      <w:pPr>
        <w:spacing w:line="360" w:lineRule="auto"/>
        <w:rPr>
          <w:bCs/>
          <w:spacing w:val="-4"/>
          <w:sz w:val="22"/>
          <w:szCs w:val="22"/>
        </w:rPr>
      </w:pPr>
      <w:r w:rsidRPr="000C6FA9">
        <w:rPr>
          <w:b/>
          <w:spacing w:val="-4"/>
          <w:sz w:val="22"/>
          <w:szCs w:val="22"/>
        </w:rPr>
        <w:t>Pełny A</w:t>
      </w:r>
      <w:r w:rsidR="00031AAB" w:rsidRPr="000C6FA9">
        <w:rPr>
          <w:b/>
          <w:spacing w:val="-4"/>
          <w:sz w:val="22"/>
          <w:szCs w:val="22"/>
        </w:rPr>
        <w:t xml:space="preserve">dres </w:t>
      </w:r>
      <w:r w:rsidRPr="000C6FA9">
        <w:rPr>
          <w:b/>
          <w:spacing w:val="-4"/>
          <w:sz w:val="22"/>
          <w:szCs w:val="22"/>
        </w:rPr>
        <w:t>F</w:t>
      </w:r>
      <w:r w:rsidR="00031AAB" w:rsidRPr="000C6FA9">
        <w:rPr>
          <w:b/>
          <w:spacing w:val="-4"/>
          <w:sz w:val="22"/>
          <w:szCs w:val="22"/>
        </w:rPr>
        <w:t>irmy</w:t>
      </w:r>
      <w:r w:rsidR="00432A71" w:rsidRPr="000C6FA9">
        <w:rPr>
          <w:b/>
          <w:spacing w:val="-4"/>
          <w:sz w:val="22"/>
          <w:szCs w:val="22"/>
        </w:rPr>
        <w:tab/>
      </w:r>
      <w:r w:rsidR="00D94C0D" w:rsidRPr="000C6FA9">
        <w:rPr>
          <w:bCs/>
          <w:i/>
          <w:spacing w:val="-4"/>
          <w:sz w:val="22"/>
          <w:szCs w:val="22"/>
        </w:rPr>
        <w:t>…………………………………………………….</w:t>
      </w:r>
    </w:p>
    <w:p w:rsidR="00BA61E5" w:rsidRPr="000C6FA9" w:rsidRDefault="00E55786" w:rsidP="002768D8">
      <w:pPr>
        <w:shd w:val="clear" w:color="auto" w:fill="FFFFFF"/>
        <w:spacing w:line="360" w:lineRule="auto"/>
        <w:ind w:left="14"/>
        <w:rPr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z</w:t>
      </w:r>
      <w:r w:rsidR="00031AAB" w:rsidRPr="000C6FA9">
        <w:rPr>
          <w:spacing w:val="-4"/>
          <w:sz w:val="22"/>
          <w:szCs w:val="22"/>
        </w:rPr>
        <w:t>wan</w:t>
      </w:r>
      <w:r w:rsidR="005C59E1" w:rsidRPr="000C6FA9">
        <w:rPr>
          <w:spacing w:val="-4"/>
          <w:sz w:val="22"/>
          <w:szCs w:val="22"/>
        </w:rPr>
        <w:t>ą (</w:t>
      </w:r>
      <w:proofErr w:type="spellStart"/>
      <w:r w:rsidR="00031AAB" w:rsidRPr="000C6FA9">
        <w:rPr>
          <w:spacing w:val="-4"/>
          <w:sz w:val="22"/>
          <w:szCs w:val="22"/>
        </w:rPr>
        <w:t>ym</w:t>
      </w:r>
      <w:proofErr w:type="spellEnd"/>
      <w:r w:rsidR="005C59E1" w:rsidRPr="000C6FA9">
        <w:rPr>
          <w:spacing w:val="-4"/>
          <w:sz w:val="22"/>
          <w:szCs w:val="22"/>
        </w:rPr>
        <w:t>)</w:t>
      </w:r>
      <w:r w:rsidR="00031AAB" w:rsidRPr="000C6FA9">
        <w:rPr>
          <w:spacing w:val="-4"/>
          <w:sz w:val="22"/>
          <w:szCs w:val="22"/>
        </w:rPr>
        <w:t xml:space="preserve"> w</w:t>
      </w:r>
      <w:r w:rsidR="00BA61E5" w:rsidRPr="000C6FA9">
        <w:rPr>
          <w:spacing w:val="-4"/>
          <w:sz w:val="22"/>
          <w:szCs w:val="22"/>
        </w:rPr>
        <w:t xml:space="preserve"> </w:t>
      </w:r>
      <w:r w:rsidR="0094067F" w:rsidRPr="000C6FA9">
        <w:rPr>
          <w:spacing w:val="-4"/>
          <w:sz w:val="22"/>
          <w:szCs w:val="22"/>
        </w:rPr>
        <w:t xml:space="preserve">dalszej części </w:t>
      </w:r>
      <w:r w:rsidR="0094067F" w:rsidRPr="000C6FA9">
        <w:rPr>
          <w:b/>
          <w:spacing w:val="-4"/>
          <w:sz w:val="22"/>
          <w:szCs w:val="22"/>
        </w:rPr>
        <w:t>„</w:t>
      </w:r>
      <w:r w:rsidR="000D41C8" w:rsidRPr="000C6FA9">
        <w:rPr>
          <w:b/>
          <w:spacing w:val="-4"/>
          <w:sz w:val="22"/>
          <w:szCs w:val="22"/>
        </w:rPr>
        <w:t>Wykonawcą</w:t>
      </w:r>
      <w:r w:rsidR="00BA61E5" w:rsidRPr="000C6FA9">
        <w:rPr>
          <w:b/>
          <w:spacing w:val="-4"/>
          <w:sz w:val="22"/>
          <w:szCs w:val="22"/>
        </w:rPr>
        <w:t>”.</w:t>
      </w:r>
      <w:r w:rsidR="00D6455A" w:rsidRPr="000C6FA9">
        <w:rPr>
          <w:sz w:val="22"/>
          <w:szCs w:val="22"/>
        </w:rPr>
        <w:t xml:space="preserve"> </w:t>
      </w:r>
    </w:p>
    <w:p w:rsidR="004E5AB5" w:rsidRPr="00843614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43614">
        <w:rPr>
          <w:b/>
          <w:sz w:val="24"/>
          <w:szCs w:val="24"/>
        </w:rPr>
        <w:t>§1</w:t>
      </w:r>
    </w:p>
    <w:p w:rsidR="00CA6265" w:rsidRPr="00843614" w:rsidRDefault="00CA6265" w:rsidP="00CA626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43614">
        <w:rPr>
          <w:b/>
          <w:sz w:val="24"/>
          <w:szCs w:val="24"/>
        </w:rPr>
        <w:t>PRZEDMIOT  UMOWY</w:t>
      </w:r>
    </w:p>
    <w:p w:rsidR="003D16BD" w:rsidRPr="00843614" w:rsidRDefault="003D16BD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43614">
        <w:rPr>
          <w:sz w:val="24"/>
          <w:szCs w:val="24"/>
        </w:rPr>
        <w:t xml:space="preserve">Zamawiający działając na podstawie Zarządzenia Nr 4/2016 Burmistrza Sędziszowa z dnia </w:t>
      </w:r>
      <w:r w:rsidRPr="00843614">
        <w:rPr>
          <w:sz w:val="24"/>
          <w:szCs w:val="24"/>
        </w:rPr>
        <w:br/>
        <w:t>14 stycznia  2016 r. uwzględniając art.4 pkt. 8 jednolitego tekstu ustawy Prawo Zamówień Publicznych (Dz.U. z 201</w:t>
      </w:r>
      <w:r w:rsidR="003B2097">
        <w:rPr>
          <w:sz w:val="24"/>
          <w:szCs w:val="24"/>
        </w:rPr>
        <w:t>7</w:t>
      </w:r>
      <w:r w:rsidRPr="00843614">
        <w:rPr>
          <w:sz w:val="24"/>
          <w:szCs w:val="24"/>
        </w:rPr>
        <w:t xml:space="preserve"> poz. </w:t>
      </w:r>
      <w:r w:rsidR="003B2097">
        <w:rPr>
          <w:sz w:val="24"/>
          <w:szCs w:val="24"/>
        </w:rPr>
        <w:t>1579</w:t>
      </w:r>
      <w:r w:rsidRPr="00843614">
        <w:rPr>
          <w:sz w:val="24"/>
          <w:szCs w:val="24"/>
        </w:rPr>
        <w:t xml:space="preserve">) </w:t>
      </w:r>
      <w:r w:rsidR="002110AC" w:rsidRPr="00843614">
        <w:rPr>
          <w:sz w:val="24"/>
          <w:szCs w:val="24"/>
        </w:rPr>
        <w:t>powierza</w:t>
      </w:r>
      <w:r w:rsidRPr="00843614">
        <w:rPr>
          <w:sz w:val="24"/>
          <w:szCs w:val="24"/>
        </w:rPr>
        <w:t>, a Wykonawca zobowiązuje się wykonać</w:t>
      </w:r>
      <w:r w:rsidR="00D06DD8" w:rsidRPr="00843614">
        <w:rPr>
          <w:sz w:val="24"/>
          <w:szCs w:val="24"/>
        </w:rPr>
        <w:t xml:space="preserve"> </w:t>
      </w:r>
      <w:r w:rsidR="00D94C0D" w:rsidRPr="00843614">
        <w:rPr>
          <w:sz w:val="24"/>
          <w:szCs w:val="24"/>
        </w:rPr>
        <w:t>d</w:t>
      </w:r>
      <w:r w:rsidR="00D94C0D" w:rsidRPr="00843614">
        <w:rPr>
          <w:sz w:val="24"/>
          <w:szCs w:val="24"/>
        </w:rPr>
        <w:t>o</w:t>
      </w:r>
      <w:r w:rsidR="00D94C0D" w:rsidRPr="00843614">
        <w:rPr>
          <w:sz w:val="24"/>
          <w:szCs w:val="24"/>
        </w:rPr>
        <w:t>kumentację projektową</w:t>
      </w:r>
      <w:r w:rsidR="00D06DD8" w:rsidRPr="00843614">
        <w:rPr>
          <w:sz w:val="24"/>
          <w:szCs w:val="24"/>
        </w:rPr>
        <w:t xml:space="preserve"> na zadaniu pn.</w:t>
      </w:r>
      <w:r w:rsidRPr="00843614">
        <w:rPr>
          <w:sz w:val="24"/>
          <w:szCs w:val="24"/>
        </w:rPr>
        <w:t>:</w:t>
      </w:r>
    </w:p>
    <w:p w:rsidR="00A37257" w:rsidRDefault="00A37257" w:rsidP="00C21429">
      <w:pPr>
        <w:pStyle w:val="Akapitzlist"/>
        <w:ind w:left="357"/>
        <w:jc w:val="center"/>
        <w:rPr>
          <w:b/>
          <w:i/>
          <w:sz w:val="24"/>
          <w:szCs w:val="24"/>
        </w:rPr>
      </w:pPr>
    </w:p>
    <w:p w:rsidR="003B2097" w:rsidRDefault="003B2097" w:rsidP="003B2097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 xml:space="preserve">Przebudowa oświetlenia ulicznego przy ul. Dworcowej </w:t>
      </w:r>
    </w:p>
    <w:p w:rsidR="003B2097" w:rsidRDefault="003B2097" w:rsidP="003B2097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−</w:t>
      </w:r>
      <w:r w:rsidRPr="000468D1">
        <w:rPr>
          <w:b/>
          <w:i/>
          <w:sz w:val="22"/>
          <w:szCs w:val="22"/>
        </w:rPr>
        <w:t xml:space="preserve"> Zakres II ulica Dworcowa od skrzyżowania z ul. Klonową </w:t>
      </w:r>
    </w:p>
    <w:p w:rsidR="003B2097" w:rsidRPr="00475B3C" w:rsidRDefault="003B2097" w:rsidP="003B2097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>do Dworca PKP</w:t>
      </w:r>
      <w:r>
        <w:rPr>
          <w:b/>
          <w:i/>
          <w:sz w:val="22"/>
          <w:szCs w:val="22"/>
        </w:rPr>
        <w:t xml:space="preserve"> oraz ul. Kolejowa i Kościuszki −</w:t>
      </w:r>
    </w:p>
    <w:p w:rsidR="00D94C0D" w:rsidRPr="00843614" w:rsidRDefault="00D94C0D" w:rsidP="00790E81">
      <w:pPr>
        <w:pStyle w:val="Akapitzlist"/>
        <w:spacing w:line="360" w:lineRule="auto"/>
        <w:ind w:left="360"/>
        <w:jc w:val="center"/>
        <w:rPr>
          <w:b/>
          <w:i/>
          <w:sz w:val="24"/>
          <w:szCs w:val="24"/>
        </w:rPr>
      </w:pPr>
    </w:p>
    <w:p w:rsidR="00D94C0D" w:rsidRPr="00843614" w:rsidRDefault="00D94C0D" w:rsidP="007349F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Przedmiot umowy w szczególności obejmuje:</w:t>
      </w:r>
    </w:p>
    <w:p w:rsidR="00A37257" w:rsidRDefault="00A37257" w:rsidP="007349FA">
      <w:pPr>
        <w:pStyle w:val="Default"/>
        <w:numPr>
          <w:ilvl w:val="1"/>
          <w:numId w:val="29"/>
        </w:numPr>
        <w:jc w:val="both"/>
      </w:pPr>
      <w:r>
        <w:t xml:space="preserve">Wykonanie inwentaryzacji istniejącego </w:t>
      </w:r>
      <w:r w:rsidR="008C7A8B">
        <w:t xml:space="preserve">na przewidzianych przez PGE do likwidacji słupach betonowych </w:t>
      </w:r>
      <w:r>
        <w:t xml:space="preserve">oświetlenia </w:t>
      </w:r>
      <w:r w:rsidR="008C7A8B">
        <w:t xml:space="preserve">LED </w:t>
      </w:r>
      <w:r>
        <w:t>w celu uwzględnienia do wykorzystania w r</w:t>
      </w:r>
      <w:r>
        <w:t>a</w:t>
      </w:r>
      <w:r>
        <w:t xml:space="preserve">mach projektu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Opracowanie kompletnego projektu budowlanego</w:t>
      </w:r>
      <w:r>
        <w:t xml:space="preserve"> −</w:t>
      </w:r>
      <w:r w:rsidRPr="00843614">
        <w:t xml:space="preserve"> wykonawczego w 4 jednobrzmi</w:t>
      </w:r>
      <w:r w:rsidRPr="00843614">
        <w:t>ą</w:t>
      </w:r>
      <w:r w:rsidRPr="00843614">
        <w:t>cych egzemplarzach drukowanych oraz wersji elektronicznej (edytowalnej .</w:t>
      </w:r>
      <w:proofErr w:type="spellStart"/>
      <w:r w:rsidRPr="00843614">
        <w:t>doc</w:t>
      </w:r>
      <w:proofErr w:type="spellEnd"/>
      <w:r w:rsidRPr="00843614">
        <w:t xml:space="preserve"> i .</w:t>
      </w:r>
      <w:proofErr w:type="spellStart"/>
      <w:r w:rsidRPr="00843614">
        <w:t>dwg</w:t>
      </w:r>
      <w:proofErr w:type="spellEnd"/>
      <w:r w:rsidRPr="00843614">
        <w:t xml:space="preserve"> i nieedytowalnej </w:t>
      </w:r>
      <w:proofErr w:type="spellStart"/>
      <w:r w:rsidRPr="00843614">
        <w:t>.pd</w:t>
      </w:r>
      <w:proofErr w:type="spellEnd"/>
      <w:r w:rsidRPr="00843614">
        <w:t xml:space="preserve">f)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Wykonanie (aktualizacj</w:t>
      </w:r>
      <w:r>
        <w:t>i)</w:t>
      </w:r>
      <w:r w:rsidRPr="00843614">
        <w:t xml:space="preserve"> numerycznych podkładów sytuacyjno – wysokościowych </w:t>
      </w:r>
      <w:r w:rsidR="00C355C4">
        <w:br/>
      </w:r>
      <w:r w:rsidRPr="00843614">
        <w:t xml:space="preserve">w skali </w:t>
      </w:r>
      <w:r>
        <w:t xml:space="preserve">i zakresie </w:t>
      </w:r>
      <w:r w:rsidRPr="00843614">
        <w:t>niezbędn</w:t>
      </w:r>
      <w:r>
        <w:t>ym</w:t>
      </w:r>
      <w:r w:rsidRPr="00843614">
        <w:t xml:space="preserve"> do opracowania zakresu umowy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Uzyskanie </w:t>
      </w:r>
      <w:r w:rsidRPr="00C21429">
        <w:t>wszystkich</w:t>
      </w:r>
      <w:r w:rsidRPr="00843614">
        <w:t xml:space="preserve"> opinii, uzgodnień i pozwoleń wymaganych przepisami szcz</w:t>
      </w:r>
      <w:r w:rsidRPr="00843614">
        <w:t>e</w:t>
      </w:r>
      <w:r w:rsidRPr="00843614">
        <w:t>gólnymi dla tego typu robót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Uzgodnienie projektu budowlanego na </w:t>
      </w:r>
      <w:r>
        <w:t>N</w:t>
      </w:r>
      <w:r w:rsidRPr="00843614">
        <w:t>aradzie Koordynacyjnej w Starostwie Powi</w:t>
      </w:r>
      <w:r w:rsidRPr="00843614">
        <w:t>a</w:t>
      </w:r>
      <w:r w:rsidRPr="00843614">
        <w:t>towym w Jędrzejowie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Pozyskanie </w:t>
      </w:r>
      <w:proofErr w:type="spellStart"/>
      <w:r w:rsidRPr="00843614">
        <w:t>zgód</w:t>
      </w:r>
      <w:proofErr w:type="spellEnd"/>
      <w:r w:rsidRPr="00843614">
        <w:t xml:space="preserve"> właścicieli, zarządców terenów w przypadku konieczności wejścia inwestycją</w:t>
      </w:r>
      <w:r>
        <w:t xml:space="preserve"> </w:t>
      </w:r>
      <w:r w:rsidRPr="00843614">
        <w:t>w tereny nie będące własnością Zamawiającego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Opracowanie szczegółowej specyfikacji technicznej wykonania i odbioru robót w 1 egz. drukowanym  i w wersji elektronicznej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Opracowanie przedmiarów robót oraz kosztorysów inwestorskich w 1 egz. drukow</w:t>
      </w:r>
      <w:r w:rsidRPr="00843614">
        <w:t>a</w:t>
      </w:r>
      <w:r w:rsidRPr="00843614">
        <w:t>nym i w wersji elektronicznej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rPr>
          <w:iCs/>
        </w:rPr>
        <w:t>opracowanie:</w:t>
      </w:r>
      <w:r w:rsidRPr="00843614">
        <w:t xml:space="preserve"> projektu budowlano-wykonawczego wraz z uzyskaniem </w:t>
      </w:r>
      <w:r w:rsidRPr="00C21429">
        <w:t>wszystkich</w:t>
      </w:r>
      <w:r w:rsidRPr="00843614">
        <w:t xml:space="preserve"> d</w:t>
      </w:r>
      <w:r w:rsidRPr="00843614">
        <w:t>e</w:t>
      </w:r>
      <w:r w:rsidRPr="00843614">
        <w:t>cyzji, uzgodnień, opinii niezbędnych dla zatwierdzenia zgłoszenia robót bądź w prz</w:t>
      </w:r>
      <w:r w:rsidRPr="00843614">
        <w:t>y</w:t>
      </w:r>
      <w:r w:rsidRPr="00843614">
        <w:t>padku gdy jest wymagane uzyskania pozwolenia na budowę</w:t>
      </w:r>
    </w:p>
    <w:p w:rsidR="007349FA" w:rsidRDefault="007349FA" w:rsidP="007349FA">
      <w:pPr>
        <w:pStyle w:val="Default"/>
        <w:numPr>
          <w:ilvl w:val="1"/>
          <w:numId w:val="29"/>
        </w:numPr>
        <w:jc w:val="both"/>
        <w:rPr>
          <w:iCs/>
        </w:rPr>
      </w:pPr>
      <w:r w:rsidRPr="00843614">
        <w:rPr>
          <w:iCs/>
        </w:rPr>
        <w:t xml:space="preserve">pełnienie nadzoru autorskiego, </w:t>
      </w:r>
    </w:p>
    <w:p w:rsidR="00530EDF" w:rsidRDefault="00530EDF" w:rsidP="00530EDF">
      <w:pPr>
        <w:pStyle w:val="Default"/>
        <w:ind w:left="717"/>
        <w:jc w:val="both"/>
        <w:rPr>
          <w:iCs/>
        </w:rPr>
      </w:pPr>
    </w:p>
    <w:p w:rsidR="00C21429" w:rsidRPr="00843614" w:rsidRDefault="00C21429" w:rsidP="00530EDF">
      <w:pPr>
        <w:pStyle w:val="Default"/>
        <w:ind w:left="717"/>
        <w:jc w:val="both"/>
        <w:rPr>
          <w:iCs/>
        </w:rPr>
      </w:pPr>
    </w:p>
    <w:p w:rsidR="00E546B1" w:rsidRPr="00530EDF" w:rsidRDefault="00530EDF" w:rsidP="004A429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30EDF">
        <w:rPr>
          <w:sz w:val="24"/>
          <w:szCs w:val="24"/>
        </w:rPr>
        <w:t>Zakres Przebudowy oświetlenia ulicznego przy ul. Dworcowej przedstawia załącznik grafic</w:t>
      </w:r>
      <w:r w:rsidRPr="00530EDF">
        <w:rPr>
          <w:sz w:val="24"/>
          <w:szCs w:val="24"/>
        </w:rPr>
        <w:t>z</w:t>
      </w:r>
      <w:r w:rsidRPr="00530EDF">
        <w:rPr>
          <w:sz w:val="24"/>
          <w:szCs w:val="24"/>
        </w:rPr>
        <w:t xml:space="preserve">ny </w:t>
      </w:r>
      <w:r>
        <w:rPr>
          <w:sz w:val="24"/>
          <w:szCs w:val="24"/>
        </w:rPr>
        <w:t>stanowiący część Zapytania Ofertowego</w:t>
      </w:r>
    </w:p>
    <w:p w:rsidR="00CA6265" w:rsidRPr="00843614" w:rsidRDefault="00CA6265" w:rsidP="0069089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‎Postanowienia formalne i prawne dotyczące dokumentacji projektowo kosztorysowej</w:t>
      </w:r>
    </w:p>
    <w:p w:rsidR="00CA6265" w:rsidRPr="00843614" w:rsidRDefault="00CA6265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ab/>
        <w:t>.</w:t>
      </w:r>
    </w:p>
    <w:p w:rsidR="00CA6265" w:rsidRPr="00843614" w:rsidRDefault="00CA6265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 xml:space="preserve">Dokumentacja  budowlano-wykonawcza </w:t>
      </w:r>
      <w:r w:rsidR="00C21429" w:rsidRPr="00C21429">
        <w:rPr>
          <w:sz w:val="24"/>
          <w:szCs w:val="24"/>
          <w:lang w:val="pl-PL"/>
        </w:rPr>
        <w:t>wi</w:t>
      </w:r>
      <w:r w:rsidR="00C21429">
        <w:rPr>
          <w:sz w:val="24"/>
          <w:szCs w:val="24"/>
          <w:lang w:val="pl-PL"/>
        </w:rPr>
        <w:t>n</w:t>
      </w:r>
      <w:r w:rsidR="00C21429" w:rsidRPr="00C21429">
        <w:rPr>
          <w:sz w:val="24"/>
          <w:szCs w:val="24"/>
          <w:lang w:val="pl-PL"/>
        </w:rPr>
        <w:t>na</w:t>
      </w:r>
      <w:r w:rsidRPr="00843614">
        <w:rPr>
          <w:sz w:val="24"/>
          <w:szCs w:val="24"/>
        </w:rPr>
        <w:t xml:space="preserve"> być opracowana  w </w:t>
      </w:r>
      <w:r w:rsidRPr="00843614">
        <w:rPr>
          <w:sz w:val="24"/>
          <w:szCs w:val="24"/>
          <w:lang w:val="pl-PL"/>
        </w:rPr>
        <w:t>sposób</w:t>
      </w:r>
      <w:r w:rsidRPr="00843614">
        <w:rPr>
          <w:sz w:val="24"/>
          <w:szCs w:val="24"/>
        </w:rPr>
        <w:t xml:space="preserve"> </w:t>
      </w:r>
      <w:r w:rsidRPr="00843614">
        <w:rPr>
          <w:sz w:val="24"/>
          <w:szCs w:val="24"/>
          <w:lang w:val="pl-PL"/>
        </w:rPr>
        <w:t>zgodny</w:t>
      </w:r>
      <w:r w:rsidRPr="00843614">
        <w:rPr>
          <w:sz w:val="24"/>
          <w:szCs w:val="24"/>
        </w:rPr>
        <w:t xml:space="preserve"> z</w:t>
      </w:r>
    </w:p>
    <w:p w:rsidR="00E546B1" w:rsidRPr="00843614" w:rsidRDefault="00E546B1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Ustawą z dnia 7 lipca 1994 roku Prawo Budowlane (tj. </w:t>
      </w:r>
      <w:r w:rsidR="00E546B1" w:rsidRPr="00843614">
        <w:t xml:space="preserve">Dz. U. z 2017 r. poz. 1332. </w:t>
      </w:r>
      <w:r w:rsidRPr="00843614">
        <w:t xml:space="preserve">z późn. </w:t>
      </w:r>
      <w:r w:rsidR="00E546B1" w:rsidRPr="00843614">
        <w:t>zm.</w:t>
      </w:r>
      <w:r w:rsidRPr="00843614">
        <w:t>)</w:t>
      </w:r>
    </w:p>
    <w:p w:rsidR="00E546B1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Ustawą z dnia 29 stycznia 2004 r. Prawo zamówień publicznych (tj. </w:t>
      </w:r>
      <w:r w:rsidR="00E546B1" w:rsidRPr="00843614">
        <w:t xml:space="preserve">Dz. U. z </w:t>
      </w:r>
      <w:r w:rsidR="00C355C4">
        <w:t>2017</w:t>
      </w:r>
      <w:r w:rsidR="00E546B1" w:rsidRPr="00843614">
        <w:t xml:space="preserve"> r. poz.</w:t>
      </w:r>
      <w:r w:rsidR="00C355C4">
        <w:t>1579</w:t>
      </w:r>
      <w:r w:rsidR="00E546B1" w:rsidRPr="00843614">
        <w:t>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2 września 2004 r. w sprawie szczegół</w:t>
      </w:r>
      <w:r w:rsidRPr="00843614">
        <w:t>o</w:t>
      </w:r>
      <w:r w:rsidRPr="00843614">
        <w:t>wego zakresu i formy dokumentacji projektowej, specyfikacji technicznych wykonania</w:t>
      </w:r>
      <w:r w:rsidR="001276BB">
        <w:br/>
      </w:r>
      <w:r w:rsidRPr="00843614">
        <w:t>i odbioru robót budowlanych oraz programu funkcjonalno-użytkowego (Dz. U. Nr 202, poz.2072</w:t>
      </w:r>
      <w:r w:rsidR="00E546B1" w:rsidRPr="00843614">
        <w:t xml:space="preserve"> </w:t>
      </w:r>
      <w:r w:rsidRPr="00843614">
        <w:t>z 2004 r.)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18 maja 2004 r. w sprawie określenia m</w:t>
      </w:r>
      <w:r w:rsidRPr="00843614">
        <w:t>e</w:t>
      </w:r>
      <w:r w:rsidRPr="00843614">
        <w:t>tod i podstaw sporządzania kosztorysu inwestorskiego, obliczania planowanych kosztów prac projektowych oraz planowanych kosztów robót budowlanych określonych w progr</w:t>
      </w:r>
      <w:r w:rsidRPr="00843614">
        <w:t>a</w:t>
      </w:r>
      <w:r w:rsidRPr="00843614">
        <w:t xml:space="preserve">mie funkcjonalno-użytkowym (Dz.U. z 2004 r. nr 130, poz. 1389 </w:t>
      </w:r>
      <w:r w:rsidR="00E546B1" w:rsidRPr="00843614">
        <w:t>z późn. zm.)</w:t>
      </w:r>
    </w:p>
    <w:p w:rsidR="00E546B1" w:rsidRPr="00843614" w:rsidRDefault="00E546B1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</w:t>
      </w:r>
      <w:r w:rsidR="000C6FA9" w:rsidRPr="00843614">
        <w:t>m</w:t>
      </w:r>
      <w:r w:rsidRPr="00843614">
        <w:t xml:space="preserve"> Ministra Transportu, Budownictwa i Gospoda</w:t>
      </w:r>
      <w:r w:rsidR="000C6FA9" w:rsidRPr="00843614">
        <w:t xml:space="preserve">rki Morskiej z dnia 25 kwietnia </w:t>
      </w:r>
      <w:r w:rsidRPr="00843614">
        <w:t>2012 r. w sprawie szczegółowego zakresu i formy projektu budowlanego (Dz.U. 2012 poz. 462)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12 kwietnia 2002r. w sprawie</w:t>
      </w:r>
      <w:r w:rsidR="000C6FA9" w:rsidRPr="00843614">
        <w:t xml:space="preserve"> </w:t>
      </w:r>
      <w:r w:rsidRPr="00843614">
        <w:t>warunków  technicznych, jakim powinny odpowiadać budynki i ich usytuowanie (Dz.</w:t>
      </w:r>
      <w:r w:rsidR="00C355C4">
        <w:t xml:space="preserve"> </w:t>
      </w:r>
      <w:r w:rsidRPr="00843614">
        <w:t>U.</w:t>
      </w:r>
      <w:r w:rsidR="001276BB">
        <w:br/>
      </w:r>
      <w:r w:rsidRPr="00843614">
        <w:t>z 2002r. Nr 75 poz. 690 z póź. zm.)</w:t>
      </w:r>
    </w:p>
    <w:p w:rsidR="000C6FA9" w:rsidRPr="00843614" w:rsidRDefault="000C6FA9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Rozporządzeniem Ministra Transportu i Gospodarki Morskiej z dnia 2 marca 1999r. </w:t>
      </w:r>
      <w:r w:rsidR="001276BB">
        <w:br/>
      </w:r>
      <w:r w:rsidRPr="00843614">
        <w:t>w sprawie warunków technicznych, jakim powinny odpowiadać drogi publiczne i ich us</w:t>
      </w:r>
      <w:r w:rsidRPr="00843614">
        <w:t>y</w:t>
      </w:r>
      <w:r w:rsidRPr="00843614">
        <w:t>tuowanie. (Dz.U. 1999 nr 43 poz. 430 z późn. zm.)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Wytycznymi zawartymi w innych tematycznych przepisach szczegółowych i Polskich Normach oraz zgodnie z zasadami wiedzy techniczno-budowlanej.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b/>
          <w:i/>
          <w:sz w:val="24"/>
          <w:szCs w:val="24"/>
        </w:rPr>
      </w:pPr>
    </w:p>
    <w:p w:rsidR="000C6FA9" w:rsidRDefault="000C6FA9" w:rsidP="006908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3614">
        <w:rPr>
          <w:sz w:val="24"/>
          <w:szCs w:val="24"/>
        </w:rPr>
        <w:t>W cenie wykonania dokumentacji należy uwzględnić koszty związane z zakresem prac proje</w:t>
      </w:r>
      <w:r w:rsidRPr="00843614">
        <w:rPr>
          <w:sz w:val="24"/>
          <w:szCs w:val="24"/>
        </w:rPr>
        <w:t>k</w:t>
      </w:r>
      <w:r w:rsidRPr="00843614">
        <w:rPr>
          <w:sz w:val="24"/>
          <w:szCs w:val="24"/>
        </w:rPr>
        <w:t>towych,  w tym z:</w:t>
      </w:r>
    </w:p>
    <w:p w:rsidR="00690899" w:rsidRPr="00843614" w:rsidRDefault="00690899" w:rsidP="00690899">
      <w:pPr>
        <w:pStyle w:val="Akapitzlist"/>
        <w:ind w:left="360"/>
        <w:jc w:val="both"/>
        <w:rPr>
          <w:sz w:val="24"/>
          <w:szCs w:val="24"/>
        </w:rPr>
      </w:pPr>
    </w:p>
    <w:p w:rsidR="000C6FA9" w:rsidRPr="00843614" w:rsidRDefault="00345151" w:rsidP="00690899">
      <w:pPr>
        <w:pStyle w:val="Default"/>
        <w:numPr>
          <w:ilvl w:val="0"/>
          <w:numId w:val="4"/>
        </w:numPr>
        <w:jc w:val="both"/>
      </w:pPr>
      <w:r w:rsidRPr="00843614">
        <w:t>u</w:t>
      </w:r>
      <w:r w:rsidR="000C6FA9" w:rsidRPr="00843614">
        <w:t>zyskaniem  wszystkich uzgodnień, opinii i pozwoleń niezbędnych  do otrzymania:</w:t>
      </w:r>
    </w:p>
    <w:p w:rsidR="000C6FA9" w:rsidRPr="00843614" w:rsidRDefault="000C6FA9" w:rsidP="00345151">
      <w:pPr>
        <w:pStyle w:val="Akapitzlist"/>
        <w:spacing w:line="276" w:lineRule="auto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>-</w:t>
      </w:r>
      <w:r w:rsidRPr="00843614">
        <w:rPr>
          <w:sz w:val="24"/>
          <w:szCs w:val="24"/>
        </w:rPr>
        <w:tab/>
        <w:t>decyzji o zezwoleniu  na realizację zadania</w:t>
      </w:r>
      <w:r w:rsidR="00C355C4" w:rsidRPr="00C355C4">
        <w:rPr>
          <w:sz w:val="24"/>
          <w:szCs w:val="24"/>
        </w:rPr>
        <w:t xml:space="preserve"> </w:t>
      </w:r>
      <w:r w:rsidR="00C355C4">
        <w:rPr>
          <w:sz w:val="24"/>
          <w:szCs w:val="24"/>
        </w:rPr>
        <w:t xml:space="preserve">− </w:t>
      </w:r>
      <w:r w:rsidR="00C355C4" w:rsidRPr="00843614">
        <w:rPr>
          <w:sz w:val="24"/>
          <w:szCs w:val="24"/>
        </w:rPr>
        <w:t>pozwolenia  na budowę</w:t>
      </w:r>
    </w:p>
    <w:p w:rsidR="000C6FA9" w:rsidRPr="00843614" w:rsidRDefault="000C6FA9" w:rsidP="00345151">
      <w:pPr>
        <w:pStyle w:val="Akapitzlist"/>
        <w:spacing w:line="276" w:lineRule="auto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>-</w:t>
      </w:r>
      <w:r w:rsidRPr="00843614">
        <w:rPr>
          <w:sz w:val="24"/>
          <w:szCs w:val="24"/>
        </w:rPr>
        <w:tab/>
      </w:r>
      <w:r w:rsidR="00C355C4">
        <w:rPr>
          <w:sz w:val="24"/>
          <w:szCs w:val="24"/>
        </w:rPr>
        <w:t>zgłoszenia jeśli pozwolenie na budowę nie jest wymagane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>uzyskania/opracowania/aktualizacji  mapy do celów projektowych,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>koszty sporządzenia aktualizacji kosztorysów inwestorskich. Aktualizacja kosztorysów może nastąpić w przypadku ogłoszenia przetargu w terminie przekraczającym 6 m</w:t>
      </w:r>
      <w:r w:rsidR="00345151" w:rsidRPr="00843614">
        <w:t>iesięc</w:t>
      </w:r>
      <w:r w:rsidRPr="00843614">
        <w:t>y  od daty opracowania kosztorysów.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 xml:space="preserve">koszty nadzoru autorskiego w czasie realizacji inwestycji w ilości </w:t>
      </w:r>
      <w:r w:rsidR="00345151" w:rsidRPr="00843614">
        <w:t xml:space="preserve">maksymalnie </w:t>
      </w:r>
      <w:r w:rsidR="00C355C4">
        <w:t>5</w:t>
      </w:r>
      <w:r w:rsidRPr="00843614">
        <w:t xml:space="preserve"> wizyt na budowie na wezwanie Inwestora (nie wynikających z wad projektu).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sz w:val="24"/>
          <w:szCs w:val="24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3614">
        <w:rPr>
          <w:sz w:val="24"/>
          <w:szCs w:val="24"/>
        </w:rPr>
        <w:t xml:space="preserve">Wykonawca projektu sprawować będzie </w:t>
      </w:r>
      <w:r w:rsidR="001C2662">
        <w:rPr>
          <w:sz w:val="24"/>
          <w:szCs w:val="24"/>
        </w:rPr>
        <w:t>N</w:t>
      </w:r>
      <w:r w:rsidRPr="00843614">
        <w:rPr>
          <w:sz w:val="24"/>
          <w:szCs w:val="24"/>
        </w:rPr>
        <w:t xml:space="preserve">adzór </w:t>
      </w:r>
      <w:r w:rsidR="001C2662">
        <w:rPr>
          <w:sz w:val="24"/>
          <w:szCs w:val="24"/>
        </w:rPr>
        <w:t>A</w:t>
      </w:r>
      <w:r w:rsidRPr="00843614">
        <w:rPr>
          <w:sz w:val="24"/>
          <w:szCs w:val="24"/>
        </w:rPr>
        <w:t xml:space="preserve">utorski (bez dodatkowego wynagrodzenia) </w:t>
      </w:r>
      <w:r w:rsidR="001276BB">
        <w:rPr>
          <w:sz w:val="24"/>
          <w:szCs w:val="24"/>
        </w:rPr>
        <w:br/>
      </w:r>
      <w:r w:rsidRPr="00843614">
        <w:rPr>
          <w:sz w:val="24"/>
          <w:szCs w:val="24"/>
        </w:rPr>
        <w:t>w zakresie  obejmującym  w szczególności:</w:t>
      </w:r>
    </w:p>
    <w:p w:rsidR="00345151" w:rsidRPr="00843614" w:rsidRDefault="00345151" w:rsidP="000C6FA9">
      <w:pPr>
        <w:pStyle w:val="Akapitzlist"/>
        <w:spacing w:line="360" w:lineRule="auto"/>
        <w:ind w:left="360"/>
        <w:rPr>
          <w:sz w:val="24"/>
          <w:szCs w:val="24"/>
        </w:rPr>
      </w:pPr>
    </w:p>
    <w:p w:rsidR="000C6FA9" w:rsidRPr="00843614" w:rsidRDefault="00D149D9" w:rsidP="00690899">
      <w:pPr>
        <w:pStyle w:val="Default"/>
        <w:numPr>
          <w:ilvl w:val="0"/>
          <w:numId w:val="5"/>
        </w:numPr>
        <w:jc w:val="both"/>
      </w:pPr>
      <w:r w:rsidRPr="00843614">
        <w:t xml:space="preserve">udzielania pisemnych </w:t>
      </w:r>
      <w:r w:rsidR="000C6FA9" w:rsidRPr="00843614">
        <w:t>wyjaśnień i odpowiedzi na pytania oferentów na etapie ogłoszenia przetargu  na wykonawstwo w terminie do 2 dni od ich przekazania przez Zamawiającego</w:t>
      </w:r>
    </w:p>
    <w:p w:rsidR="000C6FA9" w:rsidRPr="00843614" w:rsidRDefault="000C6FA9" w:rsidP="00690899">
      <w:pPr>
        <w:pStyle w:val="Default"/>
        <w:numPr>
          <w:ilvl w:val="0"/>
          <w:numId w:val="5"/>
        </w:numPr>
        <w:jc w:val="both"/>
      </w:pPr>
      <w:r w:rsidRPr="00843614">
        <w:t>pisemnego wyjaśnienia Inwestorowi i Wykonawcy wątpliwości dotyczące projektu b</w:t>
      </w:r>
      <w:r w:rsidRPr="00843614">
        <w:t>u</w:t>
      </w:r>
      <w:r w:rsidR="001C2662">
        <w:t>dowlano −</w:t>
      </w:r>
      <w:r w:rsidRPr="00843614">
        <w:t xml:space="preserve"> wykonawczego i zawartych w nim rozwiązań w terminie do 3 dni od ich prz</w:t>
      </w:r>
      <w:r w:rsidRPr="00843614">
        <w:t>e</w:t>
      </w:r>
      <w:r w:rsidRPr="00843614">
        <w:t>kazania  przez Zamawiającego</w:t>
      </w:r>
    </w:p>
    <w:p w:rsidR="000C6FA9" w:rsidRPr="00843614" w:rsidRDefault="000C6FA9" w:rsidP="00690899">
      <w:pPr>
        <w:pStyle w:val="Default"/>
        <w:numPr>
          <w:ilvl w:val="0"/>
          <w:numId w:val="5"/>
        </w:numPr>
        <w:jc w:val="both"/>
      </w:pPr>
      <w:r w:rsidRPr="00843614">
        <w:t>ewentualne uzupełnienie szczegółów dokumentacji projektowej,</w:t>
      </w:r>
    </w:p>
    <w:p w:rsidR="000C6FA9" w:rsidRPr="000C6FA9" w:rsidRDefault="000C6FA9" w:rsidP="000C6FA9">
      <w:pPr>
        <w:pStyle w:val="Akapitzlist"/>
        <w:spacing w:line="360" w:lineRule="auto"/>
        <w:ind w:left="360"/>
        <w:rPr>
          <w:b/>
          <w:i/>
          <w:sz w:val="22"/>
          <w:szCs w:val="22"/>
        </w:rPr>
      </w:pPr>
      <w:r w:rsidRPr="000C6FA9">
        <w:rPr>
          <w:b/>
          <w:i/>
          <w:sz w:val="22"/>
          <w:szCs w:val="22"/>
        </w:rPr>
        <w:t xml:space="preserve"> </w:t>
      </w: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Wszelkie prace projektowe lub czynności nie opisane wyżej a wynikające z procedur określ</w:t>
      </w:r>
      <w:r w:rsidRPr="00843614">
        <w:rPr>
          <w:sz w:val="24"/>
          <w:szCs w:val="22"/>
        </w:rPr>
        <w:t>o</w:t>
      </w:r>
      <w:r w:rsidRPr="00843614">
        <w:rPr>
          <w:sz w:val="24"/>
          <w:szCs w:val="22"/>
        </w:rPr>
        <w:t>nych w przepisach szczególnych, niezbędne do właściwego i kompleksowego opracowania dokumentacji projektowej, należy traktować jako oczywiste i uwzględnić w kosztach i term</w:t>
      </w:r>
      <w:r w:rsidRPr="00843614">
        <w:rPr>
          <w:sz w:val="24"/>
          <w:szCs w:val="22"/>
        </w:rPr>
        <w:t>i</w:t>
      </w:r>
      <w:r w:rsidRPr="00843614">
        <w:rPr>
          <w:sz w:val="24"/>
          <w:szCs w:val="22"/>
        </w:rPr>
        <w:t>nach wykonania przedmiotu zamówienia.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b/>
          <w:i/>
          <w:sz w:val="24"/>
          <w:szCs w:val="22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Wszystkie dokumenty w formie elektronicznej należy przekazać:</w:t>
      </w:r>
    </w:p>
    <w:p w:rsidR="00345151" w:rsidRPr="00843614" w:rsidRDefault="00345151" w:rsidP="00345151">
      <w:pPr>
        <w:pStyle w:val="Akapitzlist"/>
        <w:rPr>
          <w:sz w:val="24"/>
          <w:szCs w:val="22"/>
        </w:rPr>
      </w:pPr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>w wersji źródłowej w programie, w którym zostały utworzone,</w:t>
      </w:r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 xml:space="preserve">w </w:t>
      </w:r>
      <w:r w:rsidR="00345151" w:rsidRPr="00843614">
        <w:rPr>
          <w:szCs w:val="22"/>
        </w:rPr>
        <w:t xml:space="preserve">formacie elektronicznym </w:t>
      </w:r>
      <w:proofErr w:type="spellStart"/>
      <w:r w:rsidRPr="00843614">
        <w:rPr>
          <w:szCs w:val="22"/>
        </w:rPr>
        <w:t>pdf</w:t>
      </w:r>
      <w:proofErr w:type="spellEnd"/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 xml:space="preserve">przedmiar robót jako arkusz kalkulacyjny Excel lub </w:t>
      </w:r>
      <w:proofErr w:type="spellStart"/>
      <w:r w:rsidRPr="00843614">
        <w:rPr>
          <w:szCs w:val="22"/>
        </w:rPr>
        <w:t>Open</w:t>
      </w:r>
      <w:proofErr w:type="spellEnd"/>
      <w:r w:rsidR="00345151" w:rsidRPr="00843614">
        <w:rPr>
          <w:szCs w:val="22"/>
        </w:rPr>
        <w:t xml:space="preserve"> </w:t>
      </w:r>
      <w:r w:rsidRPr="00843614">
        <w:rPr>
          <w:szCs w:val="22"/>
        </w:rPr>
        <w:t>Office</w:t>
      </w:r>
    </w:p>
    <w:p w:rsidR="00345151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>Projektant zobowiązuje się do aktualizacji kosztorysu (na pisemne wezwanie Zamawiaj</w:t>
      </w:r>
      <w:r w:rsidRPr="00843614">
        <w:rPr>
          <w:szCs w:val="22"/>
        </w:rPr>
        <w:t>ą</w:t>
      </w:r>
      <w:r w:rsidRPr="00843614">
        <w:rPr>
          <w:szCs w:val="22"/>
        </w:rPr>
        <w:t>cego) co 6 miesięcy do czasu wyłonienia Wykonaw</w:t>
      </w:r>
      <w:r w:rsidR="00843614">
        <w:rPr>
          <w:szCs w:val="22"/>
        </w:rPr>
        <w:t>cy robót</w:t>
      </w:r>
    </w:p>
    <w:p w:rsidR="00843614" w:rsidRPr="00843614" w:rsidRDefault="00843614" w:rsidP="00843614">
      <w:pPr>
        <w:pStyle w:val="Default"/>
        <w:ind w:left="717"/>
        <w:jc w:val="both"/>
        <w:rPr>
          <w:szCs w:val="22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ponosi pełną odpowiedzialność za wady i błędy projektowe ujawnione w okresie procedur administracyjnych, jak również ujawnione w toku realizacji przedmiotu umowy.</w:t>
      </w:r>
    </w:p>
    <w:p w:rsidR="000C6FA9" w:rsidRPr="00843614" w:rsidRDefault="000C6FA9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odpowiada również za wady i błędy w przedmiarze robót, ujawnione podczas trw</w:t>
      </w:r>
      <w:r w:rsidRPr="00843614">
        <w:rPr>
          <w:sz w:val="24"/>
          <w:szCs w:val="22"/>
        </w:rPr>
        <w:t>a</w:t>
      </w:r>
      <w:r w:rsidRPr="00843614">
        <w:rPr>
          <w:sz w:val="24"/>
          <w:szCs w:val="22"/>
        </w:rPr>
        <w:t>nia procedury przetargowej na roboty budowlane, a w przypadku ich stwierdzenia, zobowiąz</w:t>
      </w:r>
      <w:r w:rsidRPr="00843614">
        <w:rPr>
          <w:sz w:val="24"/>
          <w:szCs w:val="22"/>
        </w:rPr>
        <w:t>u</w:t>
      </w:r>
      <w:r w:rsidRPr="00843614">
        <w:rPr>
          <w:sz w:val="24"/>
          <w:szCs w:val="22"/>
        </w:rPr>
        <w:t>je się w wyznaczonym przez Zamawiającego terminie do wprowadzenia odpowiednich p</w:t>
      </w:r>
      <w:r w:rsidRPr="00843614">
        <w:rPr>
          <w:sz w:val="24"/>
          <w:szCs w:val="22"/>
        </w:rPr>
        <w:t>o</w:t>
      </w:r>
      <w:r w:rsidRPr="00843614">
        <w:rPr>
          <w:sz w:val="24"/>
          <w:szCs w:val="22"/>
        </w:rPr>
        <w:t>prawek lub uzupełnień, bez dodatkowego wynagrodzenia.</w:t>
      </w:r>
    </w:p>
    <w:p w:rsidR="000C6FA9" w:rsidRDefault="000C6FA9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zobowiązuje się w wyznaczonym przez Zamawiającego terminie do udzielania w</w:t>
      </w:r>
      <w:r w:rsidRPr="00843614">
        <w:rPr>
          <w:sz w:val="24"/>
          <w:szCs w:val="22"/>
        </w:rPr>
        <w:t>y</w:t>
      </w:r>
      <w:r w:rsidRPr="00843614">
        <w:rPr>
          <w:sz w:val="24"/>
          <w:szCs w:val="22"/>
        </w:rPr>
        <w:t>czerpujących wyjaśnień na zadawane pytania przez Oferentów w trakcie trwania procedury przetargowej na roboty budowlane, bez dodatkowego wynagrodzenia.</w:t>
      </w:r>
    </w:p>
    <w:p w:rsidR="001C2662" w:rsidRPr="00843614" w:rsidRDefault="001C2662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</w:p>
    <w:p w:rsidR="000C6FA9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Do obowiązków Wykonawcy należy zaopatrzenie dzieła w pisemne oświadczenie, że dosta</w:t>
      </w:r>
      <w:r w:rsidRPr="00843614">
        <w:rPr>
          <w:sz w:val="24"/>
          <w:szCs w:val="22"/>
        </w:rPr>
        <w:t>r</w:t>
      </w:r>
      <w:r w:rsidRPr="00843614">
        <w:rPr>
          <w:sz w:val="24"/>
          <w:szCs w:val="22"/>
        </w:rPr>
        <w:t>czona dokumentacja jest wykonana zgodnie z umową, obowiązującymi  przepisami technic</w:t>
      </w:r>
      <w:r w:rsidRPr="00843614">
        <w:rPr>
          <w:sz w:val="24"/>
          <w:szCs w:val="22"/>
        </w:rPr>
        <w:t>z</w:t>
      </w:r>
      <w:r w:rsidRPr="00843614">
        <w:rPr>
          <w:sz w:val="24"/>
          <w:szCs w:val="22"/>
        </w:rPr>
        <w:t>no-budowlanymi</w:t>
      </w:r>
      <w:r w:rsidR="001276BB">
        <w:rPr>
          <w:sz w:val="24"/>
          <w:szCs w:val="22"/>
        </w:rPr>
        <w:t xml:space="preserve"> </w:t>
      </w:r>
      <w:r w:rsidRPr="00843614">
        <w:rPr>
          <w:sz w:val="24"/>
          <w:szCs w:val="22"/>
        </w:rPr>
        <w:t>i normami oraz, że jest kompletna z punktu widzenia celu, któremu ma sł</w:t>
      </w:r>
      <w:r w:rsidRPr="00843614">
        <w:rPr>
          <w:sz w:val="24"/>
          <w:szCs w:val="22"/>
        </w:rPr>
        <w:t>u</w:t>
      </w:r>
      <w:r w:rsidRPr="00843614">
        <w:rPr>
          <w:sz w:val="24"/>
          <w:szCs w:val="22"/>
        </w:rPr>
        <w:t>żyć.</w:t>
      </w:r>
    </w:p>
    <w:p w:rsidR="001C2662" w:rsidRPr="00843614" w:rsidRDefault="001C2662" w:rsidP="001C2662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</w:p>
    <w:p w:rsidR="00D94C0D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Integralną część umowy stanowi</w:t>
      </w:r>
      <w:r w:rsidR="00D149D9" w:rsidRPr="00843614">
        <w:rPr>
          <w:sz w:val="24"/>
          <w:szCs w:val="22"/>
        </w:rPr>
        <w:t xml:space="preserve"> </w:t>
      </w:r>
      <w:r w:rsidRPr="00843614">
        <w:rPr>
          <w:sz w:val="24"/>
          <w:szCs w:val="22"/>
        </w:rPr>
        <w:t>Oferta Wykonawcy</w:t>
      </w:r>
      <w:r w:rsidR="001276BB">
        <w:rPr>
          <w:sz w:val="24"/>
          <w:szCs w:val="22"/>
        </w:rPr>
        <w:t>.</w:t>
      </w:r>
      <w:r w:rsidRPr="00843614">
        <w:rPr>
          <w:sz w:val="24"/>
          <w:szCs w:val="22"/>
        </w:rPr>
        <w:t xml:space="preserve"> </w:t>
      </w:r>
    </w:p>
    <w:p w:rsidR="00D149D9" w:rsidRDefault="00D149D9" w:rsidP="00D149D9">
      <w:pPr>
        <w:pStyle w:val="Heading3"/>
        <w:ind w:left="342" w:right="1611"/>
      </w:pPr>
    </w:p>
    <w:p w:rsidR="001C2662" w:rsidRDefault="001C2662" w:rsidP="00D149D9">
      <w:pPr>
        <w:pStyle w:val="Heading3"/>
        <w:ind w:left="342" w:right="1611"/>
      </w:pP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§2</w:t>
      </w:r>
    </w:p>
    <w:p w:rsid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TERMIN WYKONANIA</w:t>
      </w:r>
    </w:p>
    <w:p w:rsidR="001C2662" w:rsidRDefault="001C2662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D149D9" w:rsidRPr="00D149D9" w:rsidRDefault="00D149D9" w:rsidP="00690899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D149D9">
        <w:rPr>
          <w:spacing w:val="-3"/>
          <w:sz w:val="24"/>
          <w:szCs w:val="24"/>
        </w:rPr>
        <w:t xml:space="preserve">Termin wykonania przedmiotu umowy: 150 dni od podpisania umowy </w:t>
      </w:r>
    </w:p>
    <w:p w:rsidR="00D149D9" w:rsidRPr="00D149D9" w:rsidRDefault="00D149D9" w:rsidP="00690899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D149D9">
        <w:rPr>
          <w:spacing w:val="-3"/>
          <w:sz w:val="24"/>
          <w:szCs w:val="24"/>
        </w:rPr>
        <w:t>Miejscem odbioru wykonanej dokumentacji będzie siedziba Zamawiającego.</w:t>
      </w:r>
    </w:p>
    <w:p w:rsidR="001276BB" w:rsidRDefault="001276BB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§3</w:t>
      </w: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WYNAGRODZENIE I ZAPŁATA</w:t>
      </w:r>
    </w:p>
    <w:p w:rsidR="00D149D9" w:rsidRPr="00DC5A42" w:rsidRDefault="00D149D9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 w:rsidRPr="00DC5A42">
        <w:rPr>
          <w:spacing w:val="-3"/>
          <w:sz w:val="24"/>
          <w:szCs w:val="24"/>
        </w:rPr>
        <w:t>Za wykonanie przedmiotu umowy ustala się wynagrodzenie ryczałtowe w wysokości:</w:t>
      </w:r>
    </w:p>
    <w:p w:rsidR="00D149D9" w:rsidRPr="00D558F1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8F1">
        <w:rPr>
          <w:sz w:val="24"/>
          <w:szCs w:val="24"/>
        </w:rPr>
        <w:t>zł</w:t>
      </w:r>
    </w:p>
    <w:p w:rsidR="00D149D9" w:rsidRPr="00D558F1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23%   </w:t>
      </w:r>
      <w:r>
        <w:rPr>
          <w:sz w:val="24"/>
          <w:szCs w:val="24"/>
        </w:rPr>
        <w:tab/>
      </w:r>
      <w:r w:rsidRPr="00D558F1">
        <w:rPr>
          <w:sz w:val="24"/>
          <w:szCs w:val="24"/>
        </w:rPr>
        <w:t>zł</w:t>
      </w:r>
    </w:p>
    <w:p w:rsidR="00D149D9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zł</w:t>
      </w:r>
    </w:p>
    <w:p w:rsidR="00D149D9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(słownie: złotych brutto)</w:t>
      </w:r>
    </w:p>
    <w:p w:rsidR="001C2662" w:rsidRDefault="001C2662" w:rsidP="00D149D9">
      <w:pPr>
        <w:spacing w:line="360" w:lineRule="auto"/>
        <w:ind w:firstLine="426"/>
        <w:jc w:val="both"/>
        <w:rPr>
          <w:sz w:val="24"/>
          <w:szCs w:val="24"/>
        </w:rPr>
      </w:pPr>
    </w:p>
    <w:p w:rsidR="00843614" w:rsidRPr="00843614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Zapłata za wykonanie przedmiotu umowy nastąpi w dwóch transzach:</w:t>
      </w:r>
    </w:p>
    <w:p w:rsidR="00843614" w:rsidRPr="00843614" w:rsidRDefault="00843614" w:rsidP="00690899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I  transza w wysokości 80% wartości zamówienia po wykonaniu i przekazaniu przez W</w:t>
      </w:r>
      <w:r w:rsidRPr="00843614">
        <w:rPr>
          <w:sz w:val="24"/>
          <w:szCs w:val="24"/>
        </w:rPr>
        <w:t>y</w:t>
      </w:r>
      <w:r w:rsidRPr="00843614">
        <w:rPr>
          <w:sz w:val="24"/>
          <w:szCs w:val="24"/>
        </w:rPr>
        <w:t>konawcę kompletnych i uzgodnionych projektów budowlano − wykonawczych w zakresie będącym przedmiotem zamówienia oraz po podpisaniu przez strony umowy Protokołu kompletności (zdawczo odbiorczego)</w:t>
      </w:r>
      <w:r>
        <w:rPr>
          <w:sz w:val="24"/>
          <w:szCs w:val="24"/>
        </w:rPr>
        <w:t xml:space="preserve">. </w:t>
      </w:r>
      <w:r w:rsidRPr="00843614">
        <w:rPr>
          <w:sz w:val="24"/>
          <w:szCs w:val="24"/>
        </w:rPr>
        <w:t xml:space="preserve">Zamawiający sprawdzi kompletność dokumentacji przekazanych przez Wykonawcę w ciągu </w:t>
      </w:r>
      <w:r>
        <w:rPr>
          <w:sz w:val="24"/>
          <w:szCs w:val="24"/>
        </w:rPr>
        <w:t>7</w:t>
      </w:r>
      <w:r w:rsidRPr="00843614">
        <w:rPr>
          <w:sz w:val="24"/>
          <w:szCs w:val="24"/>
        </w:rPr>
        <w:t xml:space="preserve"> dni, a następnie przekaże Wykonawcy p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twierdzenie - protokół stanowiący podstawę do wystawienia faktury za w/w prace.</w:t>
      </w:r>
    </w:p>
    <w:p w:rsidR="00843614" w:rsidRDefault="00843614" w:rsidP="00690899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II transza w wysokości 20% wartości zamówienia po uprawomocnieniu się decyzji o p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zwoleni</w:t>
      </w:r>
      <w:r>
        <w:rPr>
          <w:sz w:val="24"/>
          <w:szCs w:val="24"/>
        </w:rPr>
        <w:t>u</w:t>
      </w:r>
      <w:r w:rsidRPr="00843614">
        <w:rPr>
          <w:sz w:val="24"/>
          <w:szCs w:val="24"/>
        </w:rPr>
        <w:t xml:space="preserve"> na budowę bądź uzyskaniu </w:t>
      </w:r>
      <w:r w:rsidR="00A938DD">
        <w:rPr>
          <w:sz w:val="24"/>
          <w:szCs w:val="24"/>
        </w:rPr>
        <w:t>zaświadczenia o nie wniesieniu sprzeciwu do</w:t>
      </w:r>
      <w:r w:rsidRPr="00843614">
        <w:rPr>
          <w:sz w:val="24"/>
          <w:szCs w:val="24"/>
        </w:rPr>
        <w:t xml:space="preserve"> zgł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szenia robót budowlanych.</w:t>
      </w:r>
    </w:p>
    <w:p w:rsidR="001C2662" w:rsidRPr="00843614" w:rsidRDefault="001C2662" w:rsidP="001C2662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</w:p>
    <w:p w:rsidR="00843614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Zapłata będzie następować na podstawie faktury częściowej i końcowej  w terminie  30 dni od daty złożenia poprawnie wystawionych dokumentów, na rachunek b</w:t>
      </w:r>
      <w:r w:rsidR="00A938DD">
        <w:rPr>
          <w:sz w:val="24"/>
          <w:szCs w:val="24"/>
        </w:rPr>
        <w:t>ankowy wskazany w fa</w:t>
      </w:r>
      <w:r w:rsidR="00A938DD">
        <w:rPr>
          <w:sz w:val="24"/>
          <w:szCs w:val="24"/>
        </w:rPr>
        <w:t>k</w:t>
      </w:r>
      <w:r w:rsidR="00A938DD">
        <w:rPr>
          <w:sz w:val="24"/>
          <w:szCs w:val="24"/>
        </w:rPr>
        <w:t>turze wystawionej przez Wykonawcę.</w:t>
      </w:r>
    </w:p>
    <w:p w:rsidR="001C2662" w:rsidRPr="00843614" w:rsidRDefault="001C2662" w:rsidP="001C266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843614" w:rsidRPr="00060DD8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 datę dokonania płatności przyjmuje się datę obciążenia rachunku Zamawiającego</w:t>
      </w:r>
      <w:r>
        <w:rPr>
          <w:sz w:val="24"/>
          <w:szCs w:val="24"/>
        </w:rPr>
        <w:t>.</w:t>
      </w:r>
    </w:p>
    <w:p w:rsidR="00D94C0D" w:rsidRPr="001276BB" w:rsidRDefault="00D94C0D" w:rsidP="001276B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1276BB" w:rsidRPr="005C48C0" w:rsidRDefault="001276BB" w:rsidP="001276BB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§4</w:t>
      </w:r>
    </w:p>
    <w:p w:rsidR="001276BB" w:rsidRPr="005C48C0" w:rsidRDefault="001276BB" w:rsidP="001276BB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OBOWIĄZKI  WYKONAWCY</w:t>
      </w:r>
    </w:p>
    <w:p w:rsidR="001C2662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Wykonanie i oddanie przedmiotu umowy w uzgodnionych terminach, z należytą starannością, zgodnie ze współczesną wiedzą techniczną, jak również zachowaniem obowiązujących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prz</w:t>
      </w:r>
      <w:r>
        <w:rPr>
          <w:w w:val="105"/>
          <w:sz w:val="23"/>
        </w:rPr>
        <w:t>e</w:t>
      </w:r>
      <w:r>
        <w:rPr>
          <w:w w:val="105"/>
          <w:sz w:val="23"/>
        </w:rPr>
        <w:t>pisów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tym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zakresie,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norm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warunków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technicznych.</w:t>
      </w:r>
    </w:p>
    <w:p w:rsidR="001C2662" w:rsidRP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Zapewnienie opracowania projektu przez osoby posiadające wymagane uprawnienia do w</w:t>
      </w:r>
      <w:r>
        <w:rPr>
          <w:w w:val="105"/>
          <w:sz w:val="23"/>
        </w:rPr>
        <w:t>y</w:t>
      </w:r>
      <w:r>
        <w:rPr>
          <w:w w:val="105"/>
          <w:sz w:val="23"/>
        </w:rPr>
        <w:t>konywania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określonych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czynności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związanych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przedmiotem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niniejszej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umowy.</w:t>
      </w:r>
    </w:p>
    <w:p w:rsidR="001C2662" w:rsidRPr="001C2662" w:rsidRDefault="001C2662" w:rsidP="001C2662">
      <w:pPr>
        <w:pStyle w:val="Akapitzlist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Pełna dyspozycyjność w trakcie trwania procedur administracyjnych związanych z wydaw</w:t>
      </w:r>
      <w:r>
        <w:rPr>
          <w:w w:val="105"/>
          <w:sz w:val="23"/>
        </w:rPr>
        <w:t>a</w:t>
      </w:r>
      <w:r>
        <w:rPr>
          <w:w w:val="105"/>
          <w:sz w:val="23"/>
        </w:rPr>
        <w:lastRenderedPageBreak/>
        <w:t>niem decyzji o uwarunkowaniach środowiskowych, jeśli zajdzie taka potrzeba, stosownie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wymogów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oraz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terminów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określonych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przez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organy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właściwe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wydania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w/w decyzji.</w:t>
      </w:r>
    </w:p>
    <w:p w:rsidR="001276BB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Wykonawca zobowiązany jest do zorganizowania spotkań roboczych Projektantów z Zam</w:t>
      </w:r>
      <w:r>
        <w:rPr>
          <w:w w:val="105"/>
          <w:sz w:val="23"/>
        </w:rPr>
        <w:t>a</w:t>
      </w:r>
      <w:r>
        <w:rPr>
          <w:w w:val="105"/>
          <w:sz w:val="23"/>
        </w:rPr>
        <w:t>wiającym na etapie sporządzenia dokumentacji projektowej, w celu omówienia przyjętych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rozwiązań projektowych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materiałowych,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które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muszą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zakończyć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się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pisemnymi protokółami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podpisanymi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przez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strony</w:t>
      </w:r>
      <w:r w:rsidR="005C48C0">
        <w:rPr>
          <w:w w:val="105"/>
          <w:sz w:val="23"/>
        </w:rPr>
        <w:t>.</w:t>
      </w:r>
    </w:p>
    <w:p w:rsid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sz w:val="23"/>
        </w:rPr>
        <w:t>Poinformowanie na piśmie Zamawiającego</w:t>
      </w:r>
      <w:r w:rsidR="005C48C0">
        <w:rPr>
          <w:sz w:val="23"/>
        </w:rPr>
        <w:t xml:space="preserve"> o</w:t>
      </w:r>
      <w:r>
        <w:rPr>
          <w:rFonts w:ascii="Arial" w:hAnsi="Arial"/>
          <w:sz w:val="17"/>
        </w:rPr>
        <w:t xml:space="preserve"> </w:t>
      </w:r>
      <w:r>
        <w:rPr>
          <w:sz w:val="23"/>
        </w:rPr>
        <w:t>zaistnieniu sytuacji zagrażających przerwaniem  prac lub nie dotrzymaniem terminu</w:t>
      </w:r>
      <w:r>
        <w:rPr>
          <w:spacing w:val="7"/>
          <w:sz w:val="23"/>
        </w:rPr>
        <w:t xml:space="preserve"> </w:t>
      </w:r>
      <w:r>
        <w:rPr>
          <w:sz w:val="23"/>
        </w:rPr>
        <w:t>realizacji.</w:t>
      </w:r>
    </w:p>
    <w:p w:rsid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Nieodpłatne i pilne usunięcie usterek stwierdzonych w toku prac, podczas ich odbioru oraz w okresie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gwarancji.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§5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GWARANCJA</w:t>
      </w:r>
    </w:p>
    <w:p w:rsidR="005C48C0" w:rsidRDefault="005C48C0" w:rsidP="00690899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Wykonawca ponosi pełną odpowiedzialność za wady i błędy projektowe ujawnione w okresie procedur administracyjnych, jak również ujawnione w toku realizacji przedmiotu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umowy.</w:t>
      </w:r>
    </w:p>
    <w:p w:rsidR="001C2662" w:rsidRPr="005C48C0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5C48C0" w:rsidRPr="005C48C0" w:rsidRDefault="005C48C0" w:rsidP="00690899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Wykonawca odpowiada również za wady i błędy w przedmiarze robót, ujawnione podczas trwania procedury przetargowej na roboty budowlane, a w przypadku ich stwierdzenia, zob</w:t>
      </w:r>
      <w:r>
        <w:rPr>
          <w:w w:val="105"/>
          <w:sz w:val="23"/>
        </w:rPr>
        <w:t>o</w:t>
      </w:r>
      <w:r>
        <w:rPr>
          <w:w w:val="105"/>
          <w:sz w:val="23"/>
        </w:rPr>
        <w:t>wiązuje się w wyznaczonym przez Zamawiającego terminie do wprowadzenia odpowiednich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poprawek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lub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uzupełnień,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bez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dodatkowego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wynagrodzenia.</w:t>
      </w:r>
    </w:p>
    <w:p w:rsidR="00D94C0D" w:rsidRDefault="00D94C0D" w:rsidP="00790E81">
      <w:pPr>
        <w:pStyle w:val="Akapitzlist"/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§6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KARY UMOWNE</w:t>
      </w:r>
    </w:p>
    <w:p w:rsidR="005C48C0" w:rsidRP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Strony ustalają odpowiedzialność za nie wykonanie lub nienależyte wykonanie zobowiązań umownych w formie kar umownych:</w:t>
      </w:r>
    </w:p>
    <w:p w:rsidR="005C48C0" w:rsidRPr="005C48C0" w:rsidRDefault="005C48C0" w:rsidP="00690899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Wykonawca  płaci  Zamawiającemu kary:</w:t>
      </w:r>
    </w:p>
    <w:p w:rsidR="005C48C0" w:rsidRPr="005C48C0" w:rsidRDefault="005C48C0" w:rsidP="00690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za zwłokę w wykonaniu przedmiotu umowy lub jego części w wysokości 0,5% wartości przedmio</w:t>
      </w:r>
      <w:r>
        <w:rPr>
          <w:sz w:val="24"/>
          <w:szCs w:val="22"/>
        </w:rPr>
        <w:t>tu umowy za każdy dzień zwłoki</w:t>
      </w:r>
    </w:p>
    <w:p w:rsidR="005C48C0" w:rsidRPr="005C48C0" w:rsidRDefault="005C48C0" w:rsidP="00690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 tytułu odstąpienia od umowy z przyczyn zależnych od Wykonawcy w wysokości 5% wartości przedmiotu umowy.</w:t>
      </w:r>
    </w:p>
    <w:p w:rsidR="005C48C0" w:rsidRPr="005C48C0" w:rsidRDefault="005C48C0" w:rsidP="00690899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Zamawiający zapłaci Wykonawcy karę:</w:t>
      </w:r>
    </w:p>
    <w:p w:rsidR="005C48C0" w:rsidRDefault="005C48C0" w:rsidP="00690899">
      <w:pPr>
        <w:pStyle w:val="Akapitzlist"/>
        <w:numPr>
          <w:ilvl w:val="0"/>
          <w:numId w:val="27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 tytułu odstąpienia od umowy z przyczyn zależnych od Zamawiającego w wysokości 5% wartości przedmiotu umowy.</w:t>
      </w:r>
    </w:p>
    <w:p w:rsidR="001C2662" w:rsidRPr="005C48C0" w:rsidRDefault="001C2662" w:rsidP="001C2662">
      <w:pPr>
        <w:pStyle w:val="Akapitzlist"/>
        <w:spacing w:line="360" w:lineRule="auto"/>
        <w:rPr>
          <w:sz w:val="24"/>
          <w:szCs w:val="22"/>
        </w:rPr>
      </w:pPr>
    </w:p>
    <w:p w:rsidR="005C48C0" w:rsidRPr="0071355D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Jeżeli na skutek niedotrzymania terminu wykonania dzieła Zamawiający poniesie szkody z tego tytułu, to szkody te będą pokryte przez Wykonawcę niezależnie od ustaleń wymieni</w:t>
      </w:r>
      <w:r w:rsidRPr="0071355D">
        <w:rPr>
          <w:w w:val="105"/>
          <w:sz w:val="23"/>
        </w:rPr>
        <w:t>o</w:t>
      </w:r>
      <w:r w:rsidR="0071355D">
        <w:rPr>
          <w:w w:val="105"/>
          <w:sz w:val="23"/>
        </w:rPr>
        <w:lastRenderedPageBreak/>
        <w:t>nych w pkt.1</w:t>
      </w:r>
      <w:r w:rsidRPr="0071355D">
        <w:rPr>
          <w:w w:val="105"/>
          <w:sz w:val="23"/>
        </w:rPr>
        <w:t>.</w:t>
      </w:r>
    </w:p>
    <w:p w:rsid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może odstąpić od umowy w przypadku, gdy Wykonawca pozostaje w zwłoce  w wykonaniu dzieła tak dalece, że wykonanie dzieła w terminie umownym jest niemożliwe.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Odstąpienie od umowy przez Zamawiającego z powodów określonych w pkt.3 nie zwalnia Wykonawcy od zapłaty kary umownej i odszkodowania na zasadach określonych w tej um</w:t>
      </w:r>
      <w:r w:rsidRPr="0071355D">
        <w:rPr>
          <w:w w:val="105"/>
          <w:sz w:val="23"/>
        </w:rPr>
        <w:t>o</w:t>
      </w:r>
      <w:r w:rsidRPr="0071355D">
        <w:rPr>
          <w:w w:val="105"/>
          <w:sz w:val="23"/>
        </w:rPr>
        <w:t>wie.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D94C0D" w:rsidRPr="0071355D" w:rsidRDefault="0071355D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Skutki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wykonania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przedmiotu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umowy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niezgodnie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z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ustalonym zakresem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poniesie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ca</w:t>
      </w:r>
      <w:r w:rsidR="005C48C0" w:rsidRPr="0071355D">
        <w:rPr>
          <w:w w:val="105"/>
          <w:sz w:val="23"/>
        </w:rPr>
        <w:t>.</w:t>
      </w: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§7</w:t>
      </w: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PODWYKONAWCY</w:t>
      </w:r>
    </w:p>
    <w:p w:rsid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Wykonawca ma prawo zlecić niektóre prace związane z wykonaniem umowy podwykona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cy, za którego działania lub zaniechania ponosi pełną odpowiedzialność wobec  Zamawiaj</w:t>
      </w:r>
      <w:r w:rsidRPr="0071355D">
        <w:rPr>
          <w:w w:val="105"/>
          <w:sz w:val="23"/>
        </w:rPr>
        <w:t>ą</w:t>
      </w:r>
      <w:r w:rsidRPr="0071355D">
        <w:rPr>
          <w:w w:val="105"/>
          <w:sz w:val="23"/>
        </w:rPr>
        <w:t>cego.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nie ponosi odpowiedzialności z tytułu ewentualnych roszczeń podwykonawców w stosunku do Wykonawcy. Przedmiotowa odpowiedzialność obciąża wyłącznie 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cę.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Podmiot, który zobowiązał się do udostępnienia zasobów na podstawie art. 26 ust. 2b ustawy PZP, odpowiada solidarnie z wykonawcą za szkodę zamawiającego powstałą wskutek ni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udostępnienia tych zasobów, chyba że za nieudostępnienie zasobów nie ponosi w</w:t>
      </w:r>
      <w:r>
        <w:rPr>
          <w:w w:val="105"/>
          <w:sz w:val="23"/>
        </w:rPr>
        <w:t>in</w:t>
      </w:r>
      <w:r w:rsidRPr="0071355D">
        <w:rPr>
          <w:w w:val="105"/>
          <w:sz w:val="23"/>
        </w:rPr>
        <w:t>y.</w:t>
      </w:r>
    </w:p>
    <w:p w:rsidR="0071355D" w:rsidRDefault="0071355D" w:rsidP="00790E81">
      <w:pPr>
        <w:pStyle w:val="Akapitzlist"/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§8</w:t>
      </w:r>
    </w:p>
    <w:p w:rsidR="0071355D" w:rsidRPr="0071355D" w:rsidRDefault="006550C1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ROZWIĄZANIE </w:t>
      </w:r>
      <w:r w:rsidR="0071355D" w:rsidRPr="0071355D">
        <w:rPr>
          <w:b/>
          <w:sz w:val="24"/>
          <w:szCs w:val="22"/>
        </w:rPr>
        <w:t>UMOWY</w:t>
      </w:r>
    </w:p>
    <w:p w:rsidR="0071355D" w:rsidRP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może odstąpić od umowy w następujących przypadkach: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Wykonawca nie rozpoczął usług projektowych bez uzasadnionych przyczyn lub przerwał roboty  z  przyczyn  niezależnych  od  Zamawiającego  i  nie  wznowił  ich  pomimo w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zwań Zamawiającego przez okres dłuższy niż 1 miesiąc,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 xml:space="preserve"> razie zaistnienia istotnej zmiany okoliczności powodującej, że wykonanie umowy nie leży w interesie publicznym, czego nie można było przewidzieć w chwili zawarcia um</w:t>
      </w:r>
      <w:r w:rsidRPr="0071355D">
        <w:rPr>
          <w:w w:val="105"/>
          <w:sz w:val="23"/>
        </w:rPr>
        <w:t>o</w:t>
      </w:r>
      <w:r w:rsidRPr="0071355D">
        <w:rPr>
          <w:w w:val="105"/>
          <w:sz w:val="23"/>
        </w:rPr>
        <w:t>wy, Zamawiający może odstąpić od umowy w terminie 30 dni od powzięcia wiadomości o tych okolicznościach,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Z</w:t>
      </w:r>
      <w:r w:rsidRPr="0071355D">
        <w:rPr>
          <w:w w:val="105"/>
          <w:sz w:val="23"/>
        </w:rPr>
        <w:t>ostała ogłoszona upadłość lub rozwiązanie firmy Wykonawcy bądź wydano nakaz zaj</w:t>
      </w:r>
      <w:r w:rsidRPr="0071355D">
        <w:rPr>
          <w:w w:val="105"/>
          <w:sz w:val="23"/>
        </w:rPr>
        <w:t>ę</w:t>
      </w:r>
      <w:r w:rsidRPr="0071355D">
        <w:rPr>
          <w:w w:val="105"/>
          <w:sz w:val="23"/>
        </w:rPr>
        <w:t>cia jego majątku,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 xml:space="preserve">ykonawca nie wykonuje usług zgodnie z umową lub też nienależycie wykonuje swoje </w:t>
      </w:r>
      <w:r w:rsidRPr="0071355D">
        <w:rPr>
          <w:w w:val="105"/>
          <w:sz w:val="23"/>
        </w:rPr>
        <w:lastRenderedPageBreak/>
        <w:t>zobowiązania  umowne,</w:t>
      </w:r>
    </w:p>
    <w:p w:rsid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Wykonawca bez zgody Zamawiającego zleci wykonanie dokumentacji projektowej lub przeważającej części podwykonawcom.</w:t>
      </w:r>
    </w:p>
    <w:p w:rsidR="001C2662" w:rsidRPr="0071355D" w:rsidRDefault="001C2662" w:rsidP="001C2662">
      <w:pPr>
        <w:pStyle w:val="Akapitzlist"/>
        <w:spacing w:line="360" w:lineRule="auto"/>
        <w:ind w:left="792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Odstąpienie od umowy powinno nastąpić w formie pisemnej pod rygorem nieważności taki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go odstąpienia i powinno zawierać uzasadnienie.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>ykonawcy przysługuje prawo odstąpienia od umowy w następujących przypadku, gdy:</w:t>
      </w: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1"/>
          <w:numId w:val="17"/>
        </w:numPr>
        <w:spacing w:line="360" w:lineRule="auto"/>
        <w:ind w:left="851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nie wywiązuje się z obowiązku zapłaty faktury, mimo dodatkowego w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zwania w terminie 30 dni od upływu terminu na zapłatę faktury, określonego w ninie</w:t>
      </w:r>
      <w:r w:rsidRPr="0071355D">
        <w:rPr>
          <w:w w:val="105"/>
          <w:sz w:val="23"/>
        </w:rPr>
        <w:t>j</w:t>
      </w:r>
      <w:r w:rsidRPr="0071355D">
        <w:rPr>
          <w:w w:val="105"/>
          <w:sz w:val="23"/>
        </w:rPr>
        <w:t>szej umowie.</w:t>
      </w:r>
    </w:p>
    <w:p w:rsidR="0071355D" w:rsidRDefault="0071355D" w:rsidP="00690899">
      <w:pPr>
        <w:pStyle w:val="Akapitzlist"/>
        <w:numPr>
          <w:ilvl w:val="1"/>
          <w:numId w:val="17"/>
        </w:numPr>
        <w:spacing w:line="360" w:lineRule="auto"/>
        <w:ind w:left="851"/>
        <w:jc w:val="both"/>
        <w:rPr>
          <w:w w:val="105"/>
          <w:sz w:val="23"/>
        </w:rPr>
      </w:pPr>
      <w:r w:rsidRPr="006550C1">
        <w:rPr>
          <w:w w:val="105"/>
          <w:sz w:val="23"/>
        </w:rPr>
        <w:t>Zamawiający bez uzasadnionej przyczyny odmawia podpisania Protokołu kompletności.</w:t>
      </w:r>
    </w:p>
    <w:p w:rsidR="001C2662" w:rsidRPr="006550C1" w:rsidRDefault="001C2662" w:rsidP="001C2662">
      <w:pPr>
        <w:pStyle w:val="Akapitzlist"/>
        <w:spacing w:line="360" w:lineRule="auto"/>
        <w:ind w:left="851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Odstąpienie od umowy powinny nastąpić w formie pisemnej pod rygorem nieważności i p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winno zawierać uzasadnienie.</w:t>
      </w:r>
    </w:p>
    <w:p w:rsidR="006550C1" w:rsidRPr="006550C1" w:rsidRDefault="006550C1" w:rsidP="006550C1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6550C1">
        <w:rPr>
          <w:b/>
          <w:sz w:val="24"/>
          <w:szCs w:val="22"/>
        </w:rPr>
        <w:t>§10</w:t>
      </w:r>
    </w:p>
    <w:p w:rsidR="006550C1" w:rsidRPr="006550C1" w:rsidRDefault="006550C1" w:rsidP="006550C1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6550C1">
        <w:rPr>
          <w:b/>
          <w:sz w:val="24"/>
          <w:szCs w:val="22"/>
        </w:rPr>
        <w:t>ZMIANA  POSTANOWIEŃ UMOWY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  <w:r w:rsidRPr="006550C1">
        <w:rPr>
          <w:w w:val="105"/>
          <w:sz w:val="23"/>
        </w:rPr>
        <w:t>Zamawiający  przewiduje  okoliczności  i warunki zmiany postanowień zawartej umowy</w:t>
      </w:r>
      <w:r w:rsidR="00690899">
        <w:rPr>
          <w:w w:val="105"/>
          <w:sz w:val="23"/>
        </w:rPr>
        <w:t>:</w:t>
      </w:r>
    </w:p>
    <w:p w:rsid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postanowień  umowy wymaga formy pisemnej  pod rygorem nieważności.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postanowień umowy w stosunku do treści oferty, na podstawie której dokonano wyboru Wykonawcy może nastąpić w przypadku: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8031E0" w:rsidRDefault="006550C1" w:rsidP="00690899">
      <w:pPr>
        <w:pStyle w:val="Akapitzlist"/>
        <w:numPr>
          <w:ilvl w:val="1"/>
          <w:numId w:val="18"/>
        </w:numPr>
        <w:spacing w:line="360" w:lineRule="auto"/>
        <w:ind w:hanging="83"/>
        <w:jc w:val="both"/>
        <w:rPr>
          <w:w w:val="105"/>
          <w:sz w:val="23"/>
        </w:rPr>
      </w:pPr>
      <w:r w:rsidRPr="008031E0">
        <w:rPr>
          <w:w w:val="105"/>
          <w:sz w:val="23"/>
        </w:rPr>
        <w:t>wystąpienia ograniczenia zakresu przedmiotu umowy w stosunku do treści Oferty, na podstawie  której dokonano  wyboru Wykonawcy;</w:t>
      </w: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hanging="83"/>
        <w:jc w:val="both"/>
        <w:rPr>
          <w:w w:val="105"/>
          <w:sz w:val="23"/>
        </w:rPr>
      </w:pPr>
      <w:r w:rsidRPr="006550C1">
        <w:rPr>
          <w:w w:val="105"/>
          <w:sz w:val="23"/>
        </w:rPr>
        <w:t>wystąpienia nieistotnych zmian tj. zmian, które nie mają wpływu na tzw. koniec</w:t>
      </w:r>
      <w:r w:rsidRPr="006550C1">
        <w:rPr>
          <w:w w:val="105"/>
          <w:sz w:val="23"/>
        </w:rPr>
        <w:t>z</w:t>
      </w:r>
      <w:r w:rsidRPr="006550C1">
        <w:rPr>
          <w:w w:val="105"/>
          <w:sz w:val="23"/>
        </w:rPr>
        <w:t>ne warunki  Umowy (termin, zakres, wartość Umowy).</w:t>
      </w:r>
    </w:p>
    <w:p w:rsidR="00690899" w:rsidRPr="006550C1" w:rsidRDefault="00690899" w:rsidP="00690899">
      <w:pPr>
        <w:pStyle w:val="Akapitzlist"/>
        <w:spacing w:line="360" w:lineRule="auto"/>
        <w:ind w:left="792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terminu wykonania przedmiotu umowy w stosunku do treści Oferty,</w:t>
      </w:r>
      <w:r w:rsidR="008031E0">
        <w:rPr>
          <w:w w:val="105"/>
          <w:sz w:val="23"/>
        </w:rPr>
        <w:t xml:space="preserve"> </w:t>
      </w:r>
      <w:r w:rsidRPr="006550C1">
        <w:rPr>
          <w:w w:val="105"/>
          <w:sz w:val="23"/>
        </w:rPr>
        <w:t>na podstawie  której dokonano wyboru Wykonawcy,  może nastąpić w przypadkach  gdy: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8031E0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8031E0">
        <w:rPr>
          <w:w w:val="105"/>
          <w:sz w:val="23"/>
        </w:rPr>
        <w:t>opóźnienie terminu  wykonania przedmiotu  Umowy nie jest zależne od Wykonawcy</w:t>
      </w:r>
      <w:r w:rsidR="008031E0">
        <w:rPr>
          <w:w w:val="105"/>
          <w:sz w:val="23"/>
        </w:rPr>
        <w:t xml:space="preserve"> </w:t>
      </w:r>
      <w:proofErr w:type="spellStart"/>
      <w:r w:rsidRPr="008031E0">
        <w:rPr>
          <w:w w:val="105"/>
          <w:sz w:val="23"/>
        </w:rPr>
        <w:t>t.j</w:t>
      </w:r>
      <w:proofErr w:type="spellEnd"/>
      <w:r w:rsidRPr="008031E0">
        <w:rPr>
          <w:w w:val="105"/>
          <w:sz w:val="23"/>
        </w:rPr>
        <w:t>. termin uzyskania wszelkich opinii, uzgodnień oraz decyzji administracyjnych. Termin ten zostaje wówczas przedłużony o czas otrzymania w/w dokumentów.</w:t>
      </w: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wystąpi konieczność uzyskania od organów administracji państwowej </w:t>
      </w:r>
      <w:r w:rsidR="008031E0">
        <w:rPr>
          <w:w w:val="105"/>
          <w:sz w:val="23"/>
        </w:rPr>
        <w:t>d</w:t>
      </w:r>
      <w:r w:rsidRPr="006550C1">
        <w:rPr>
          <w:w w:val="105"/>
          <w:sz w:val="23"/>
        </w:rPr>
        <w:t>odatkowych decyzji, uzgodnień, pozwoleń,  niezbędnych do realizacji  zadania.</w:t>
      </w:r>
    </w:p>
    <w:p w:rsidR="00690899" w:rsidRPr="006550C1" w:rsidRDefault="00690899" w:rsidP="00690899">
      <w:pPr>
        <w:pStyle w:val="Akapitzlist"/>
        <w:spacing w:line="360" w:lineRule="auto"/>
        <w:ind w:left="1141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Zmiana zakresu rzeczowego umowy w stosunku do treści oferty, na  podstawie  dokonano wyboru Wykonawcy, może nastąpić w przypadku  wystąpienia  okoliczności,  których  </w:t>
      </w:r>
      <w:r w:rsidRPr="006550C1">
        <w:rPr>
          <w:w w:val="105"/>
          <w:sz w:val="23"/>
        </w:rPr>
        <w:lastRenderedPageBreak/>
        <w:t>nie  można było przewidzieć  na etapie przygotowania  inwestycji do  projektowania.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wartości przedmiotu umowy w stosunku do treści oferty, na podstawie  której  dokonano   wyboru Wykonawcy,  może nastąpić w przypadkach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6550C1">
        <w:rPr>
          <w:w w:val="105"/>
          <w:sz w:val="23"/>
        </w:rPr>
        <w:t>zmniejszenia zakresu rzeczowego  Umowy,</w:t>
      </w:r>
    </w:p>
    <w:p w:rsidR="006550C1" w:rsidRPr="008031E0" w:rsidRDefault="008031E0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>
        <w:rPr>
          <w:w w:val="105"/>
          <w:sz w:val="23"/>
        </w:rPr>
        <w:t>u</w:t>
      </w:r>
      <w:r w:rsidRPr="008031E0">
        <w:rPr>
          <w:w w:val="105"/>
          <w:sz w:val="23"/>
        </w:rPr>
        <w:t>rzędowych zmian w obowiązujących przepisach podatkowych, w tym zmiany p</w:t>
      </w:r>
      <w:r w:rsidRPr="008031E0">
        <w:rPr>
          <w:w w:val="105"/>
          <w:sz w:val="23"/>
        </w:rPr>
        <w:t>o</w:t>
      </w:r>
      <w:r w:rsidRPr="008031E0">
        <w:rPr>
          <w:w w:val="105"/>
          <w:sz w:val="23"/>
        </w:rPr>
        <w:t>datku</w:t>
      </w:r>
      <w:r>
        <w:rPr>
          <w:w w:val="105"/>
          <w:sz w:val="23"/>
        </w:rPr>
        <w:t xml:space="preserve"> </w:t>
      </w:r>
      <w:r w:rsidRPr="008031E0">
        <w:rPr>
          <w:w w:val="105"/>
          <w:sz w:val="23"/>
        </w:rPr>
        <w:t>VAT</w:t>
      </w: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8031E0">
        <w:rPr>
          <w:b/>
          <w:sz w:val="24"/>
          <w:szCs w:val="22"/>
        </w:rPr>
        <w:t>§ 11</w:t>
      </w: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8031E0">
        <w:rPr>
          <w:b/>
          <w:sz w:val="24"/>
          <w:szCs w:val="22"/>
        </w:rPr>
        <w:t>PRAWA AUTORSKIE</w:t>
      </w:r>
    </w:p>
    <w:p w:rsidR="006550C1" w:rsidRP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 dniem ostatecznego odbioru przez Zamawiającego dokumentacji projektowej Wyk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nawca przenosi na Zamawiającego, bez obowiązku zapłaty dodatkowego wynagrodzenia, autorskie prawa majątkowe do wszystkich jej elementów, bez ograniczenia czasowego, do korzystania, rozporządzania nią w całości lub we fragmentach w kraju i za granicą na n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stępujących polach eksploatacji:</w:t>
      </w:r>
    </w:p>
    <w:p w:rsidR="006550C1" w:rsidRPr="00690899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utrwalania  i zwielokrotniania dowolną techniką w każdej postaci dokumentacji  pr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jektowej,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rozpowszechniania dokumentacji projektowej bez żadnych ograniczeń </w:t>
      </w:r>
      <w:r w:rsidR="008031E0">
        <w:rPr>
          <w:w w:val="105"/>
          <w:sz w:val="23"/>
        </w:rPr>
        <w:t>i</w:t>
      </w:r>
      <w:r w:rsidRPr="006550C1">
        <w:rPr>
          <w:w w:val="105"/>
          <w:sz w:val="23"/>
        </w:rPr>
        <w:t xml:space="preserve">lościowych,  techniką drukarską, w pamięci komputera, pamięci typu </w:t>
      </w:r>
      <w:proofErr w:type="spellStart"/>
      <w:r w:rsidRPr="006550C1">
        <w:rPr>
          <w:w w:val="105"/>
          <w:sz w:val="23"/>
        </w:rPr>
        <w:t>flash</w:t>
      </w:r>
      <w:proofErr w:type="spellEnd"/>
      <w:r w:rsidRPr="006550C1">
        <w:rPr>
          <w:w w:val="105"/>
          <w:sz w:val="23"/>
        </w:rPr>
        <w:t>, zapisu cyfrowego, m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gnetycznego, jak</w:t>
      </w:r>
      <w:r w:rsidRPr="006550C1">
        <w:rPr>
          <w:w w:val="105"/>
          <w:sz w:val="23"/>
        </w:rPr>
        <w:tab/>
        <w:t>i w sieciach  multimedialnych, w tym typu Internet  lub Intranet,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udostępnianie dokumentacji projektowej będącej przedmiotem </w:t>
      </w:r>
      <w:r w:rsidR="0073112A">
        <w:rPr>
          <w:w w:val="105"/>
          <w:sz w:val="23"/>
        </w:rPr>
        <w:t>niniejszej</w:t>
      </w:r>
      <w:r w:rsidRPr="006550C1">
        <w:rPr>
          <w:w w:val="105"/>
          <w:sz w:val="23"/>
        </w:rPr>
        <w:t xml:space="preserve"> umowy za pośrednictwem sieci multimedialnych, w szczególności Internetu  lub  Intranetu  oraz komunikacji </w:t>
      </w:r>
      <w:proofErr w:type="spellStart"/>
      <w:r w:rsidRPr="006550C1">
        <w:rPr>
          <w:w w:val="105"/>
          <w:sz w:val="23"/>
        </w:rPr>
        <w:t>on-line</w:t>
      </w:r>
      <w:proofErr w:type="spellEnd"/>
      <w:r w:rsidRPr="006550C1">
        <w:rPr>
          <w:w w:val="105"/>
          <w:sz w:val="23"/>
        </w:rPr>
        <w:t xml:space="preserve"> w ramach komunikacji na życzenie, w tym również  publiczne udostępnianie w taki sposób, aby każdy mógł mieć dostęp </w:t>
      </w:r>
      <w:proofErr w:type="spellStart"/>
      <w:r w:rsidRPr="006550C1">
        <w:rPr>
          <w:w w:val="105"/>
          <w:sz w:val="23"/>
        </w:rPr>
        <w:t>dó</w:t>
      </w:r>
      <w:proofErr w:type="spellEnd"/>
      <w:r w:rsidRPr="006550C1">
        <w:rPr>
          <w:w w:val="105"/>
          <w:sz w:val="23"/>
        </w:rPr>
        <w:t xml:space="preserve"> utworu czy jego fra</w:t>
      </w:r>
      <w:r w:rsidRPr="006550C1">
        <w:rPr>
          <w:w w:val="105"/>
          <w:sz w:val="23"/>
        </w:rPr>
        <w:t>g</w:t>
      </w:r>
      <w:r w:rsidRPr="006550C1">
        <w:rPr>
          <w:w w:val="105"/>
          <w:sz w:val="23"/>
        </w:rPr>
        <w:t>mentu w miejscu i czasie przez siebie wybranym,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korzystania z dokumentacji projektowej poprzez nanoszenie zmian (bez ograniczeń),</w:t>
      </w:r>
    </w:p>
    <w:p w:rsid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udostępniania odpowiednim organom na potrzeby wydania lub zmiany decyzji adm</w:t>
      </w:r>
      <w:r w:rsidRPr="006550C1">
        <w:rPr>
          <w:w w:val="105"/>
          <w:sz w:val="23"/>
        </w:rPr>
        <w:t>i</w:t>
      </w:r>
      <w:r w:rsidRPr="006550C1">
        <w:rPr>
          <w:w w:val="105"/>
          <w:sz w:val="23"/>
        </w:rPr>
        <w:t>nistracyjnych  lub na potrzeby kontroli.</w:t>
      </w:r>
    </w:p>
    <w:p w:rsidR="00690899" w:rsidRPr="006550C1" w:rsidRDefault="00690899" w:rsidP="00690899">
      <w:pPr>
        <w:pStyle w:val="Akapitzlist"/>
        <w:spacing w:line="360" w:lineRule="auto"/>
        <w:ind w:left="1080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Jeżeli Wykonawca nie jest autorem wszystkich elementów dokume</w:t>
      </w:r>
      <w:r w:rsidR="0073112A">
        <w:rPr>
          <w:w w:val="105"/>
          <w:sz w:val="23"/>
        </w:rPr>
        <w:t>n</w:t>
      </w:r>
      <w:r w:rsidRPr="006550C1">
        <w:rPr>
          <w:w w:val="105"/>
          <w:sz w:val="23"/>
        </w:rPr>
        <w:t>tacji projektowej, j</w:t>
      </w:r>
      <w:r w:rsidRPr="006550C1">
        <w:rPr>
          <w:w w:val="105"/>
          <w:sz w:val="23"/>
        </w:rPr>
        <w:t>e</w:t>
      </w:r>
      <w:r w:rsidRPr="006550C1">
        <w:rPr>
          <w:w w:val="105"/>
          <w:sz w:val="23"/>
        </w:rPr>
        <w:t>go obowiązkiem jest umieszczanie odpowiednich postanowień w zakresie opisanym n</w:t>
      </w:r>
      <w:r w:rsidRPr="006550C1">
        <w:rPr>
          <w:w w:val="105"/>
          <w:sz w:val="23"/>
        </w:rPr>
        <w:t>i</w:t>
      </w:r>
      <w:r w:rsidRPr="006550C1">
        <w:rPr>
          <w:w w:val="105"/>
          <w:sz w:val="23"/>
        </w:rPr>
        <w:t>niejszą klauzulą w umowach regulujących stosunki prawne między Wykonawcą, a twó</w:t>
      </w:r>
      <w:r w:rsidRPr="006550C1">
        <w:rPr>
          <w:w w:val="105"/>
          <w:sz w:val="23"/>
        </w:rPr>
        <w:t>r</w:t>
      </w:r>
      <w:r w:rsidRPr="006550C1">
        <w:rPr>
          <w:w w:val="105"/>
          <w:sz w:val="23"/>
        </w:rPr>
        <w:t>cami poszczególnych elementów dokumentacji.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oświadcza, iż dokumentacja projektowa będąca przedmiotem niniejszej  umowy w dniu jej wydania Zamawiającemu nie będzie naruszała praw autorskich osób trzecich  - dla jej eksploatacji lub wprowadzenia zmian nie będzie konieczne odrębne uz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lastRenderedPageBreak/>
        <w:t>skanie zgody osób trzecich, a w szczególności Wykonawca w przypadku  skierowania  j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 xml:space="preserve">kichkolwiek uzasadnionych roszczeń z tego tytułu przez osoby trzecie zobowiązuje się do pokrycia </w:t>
      </w:r>
      <w:r w:rsidR="0073112A">
        <w:rPr>
          <w:w w:val="105"/>
          <w:sz w:val="23"/>
        </w:rPr>
        <w:t>wszelkich  roszczeń finansowych</w:t>
      </w:r>
      <w:r w:rsidRPr="006550C1">
        <w:rPr>
          <w:w w:val="105"/>
          <w:sz w:val="23"/>
        </w:rPr>
        <w:t xml:space="preserve"> </w:t>
      </w:r>
      <w:r w:rsidR="0073112A">
        <w:rPr>
          <w:w w:val="105"/>
          <w:sz w:val="23"/>
        </w:rPr>
        <w:t>z</w:t>
      </w:r>
      <w:r w:rsidRPr="006550C1">
        <w:rPr>
          <w:w w:val="105"/>
          <w:sz w:val="23"/>
        </w:rPr>
        <w:t xml:space="preserve"> tego tytułu.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Przeniesienie autorskich praw majątkowych obejmuje też prawa do zezwolenia na wyk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nywanie autorskich praw zależnych.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Decyzja o zakresie, sposobie i warunkach korzystania z dokumentacji projektowej należy do wyłącznej kompetencji Zamawiającego.</w:t>
      </w:r>
    </w:p>
    <w:p w:rsidR="00690899" w:rsidRPr="00690899" w:rsidRDefault="00690899" w:rsidP="00690899">
      <w:pPr>
        <w:pStyle w:val="Akapitzlist"/>
        <w:rPr>
          <w:w w:val="105"/>
          <w:sz w:val="23"/>
        </w:rPr>
      </w:pPr>
    </w:p>
    <w:p w:rsidR="006550C1" w:rsidRPr="0073112A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Prawa nabyte na podstawie niniejszego paragrafu, Zamawiający może przenieść na osob</w:t>
      </w:r>
      <w:r w:rsidR="0073112A" w:rsidRPr="0073112A">
        <w:rPr>
          <w:w w:val="105"/>
          <w:sz w:val="23"/>
        </w:rPr>
        <w:t>y</w:t>
      </w:r>
      <w:r w:rsidR="0073112A">
        <w:rPr>
          <w:w w:val="105"/>
          <w:sz w:val="23"/>
        </w:rPr>
        <w:t xml:space="preserve"> </w:t>
      </w:r>
      <w:r w:rsidRPr="0073112A">
        <w:rPr>
          <w:w w:val="105"/>
          <w:sz w:val="23"/>
        </w:rPr>
        <w:t>trzecie.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6550C1" w:rsidRPr="0073112A" w:rsidRDefault="006550C1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§12</w:t>
      </w:r>
    </w:p>
    <w:p w:rsidR="006550C1" w:rsidRPr="0073112A" w:rsidRDefault="006550C1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POSTANOWIENIA   DODATKOWE</w:t>
      </w: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 przypadku napotkania trudności w realizacji prac projektowych zgodnie z ustalonym zakresem wszelkie zmiany Wykonawca będzie uzgadniał z Zamawiającym przed ich w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t>konaniem.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 przypadku konieczności wstrzymania prac projektowych z winy Wykonawcy straty poniesione  z tego tytułu pokryje Wykonawca.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Default="0073112A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="006550C1" w:rsidRPr="006550C1">
        <w:rPr>
          <w:w w:val="105"/>
          <w:sz w:val="23"/>
        </w:rPr>
        <w:t xml:space="preserve"> przypadku konieczności wstrzymania prac projektowych z winy Zamawiającego straty poniesione  z tego tytułu pokryje Zamawiający.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Odstąpienie od umowy winno nastąpić w formie pisemnej pod rygorem nieważności t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kiego oświadczenia  i powinno  zawierać uzasadnienie.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jest odpowiedzialny względem Zamawiającego, jeżeli dokumentacja proje</w:t>
      </w:r>
      <w:r w:rsidRPr="006550C1">
        <w:rPr>
          <w:w w:val="105"/>
          <w:sz w:val="23"/>
        </w:rPr>
        <w:t>k</w:t>
      </w:r>
      <w:r w:rsidRPr="006550C1">
        <w:rPr>
          <w:w w:val="105"/>
          <w:sz w:val="23"/>
        </w:rPr>
        <w:t>towa ma wady zmniejszające jej wartość lub użyteczność ze względu na cel oznaczony w umowie. Uprawnienia Zamawiającego z tytułu rękojmi za wady dokumentacji projekt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wej wygasają w stosunku do Wykonawcy wraz z wygaśnięciem odpowiedzialności w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t>konawcy robót budowlanych z tytułu rękojmi za wady obiektu wykonanego na podstawie tej dokumentacji.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może uwolnić się od odpowiedzialności za wady projektu, jeżeli wykaże, że wada powstała wskutek wykonania dokumentacji projektowej wg wskazówek Zamawi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 xml:space="preserve">jącego, które zakwestionował i uprzedził na piśmie Zamawiającego o przewidzianych </w:t>
      </w:r>
      <w:r w:rsidRPr="006550C1">
        <w:rPr>
          <w:w w:val="105"/>
          <w:sz w:val="23"/>
        </w:rPr>
        <w:lastRenderedPageBreak/>
        <w:t>skutkach zastosowania się do tych wskazówek.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Jeżeli dzieło zostanie wykonane z wadami bądź z usterkami lub jeżeli ujawnią się one </w:t>
      </w:r>
      <w:r w:rsidR="0073112A">
        <w:rPr>
          <w:w w:val="105"/>
          <w:sz w:val="23"/>
        </w:rPr>
        <w:br/>
      </w:r>
      <w:r w:rsidRPr="006550C1">
        <w:rPr>
          <w:w w:val="105"/>
          <w:sz w:val="23"/>
        </w:rPr>
        <w:t>w okresie realizacji inwestycji  Zamawiający  ma prawo wg własnego uznania:</w:t>
      </w:r>
    </w:p>
    <w:p w:rsidR="006550C1" w:rsidRPr="006550C1" w:rsidRDefault="006550C1" w:rsidP="00690899">
      <w:pPr>
        <w:pStyle w:val="Akapitzlist"/>
        <w:numPr>
          <w:ilvl w:val="0"/>
          <w:numId w:val="23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żądać bezpłatnego usunięcia wad w terminie niezwłocznym, bez względu na wys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kość związanych z nim kosztów,</w:t>
      </w:r>
    </w:p>
    <w:p w:rsidR="006550C1" w:rsidRDefault="006550C1" w:rsidP="00690899">
      <w:pPr>
        <w:pStyle w:val="Akapitzlist"/>
        <w:numPr>
          <w:ilvl w:val="0"/>
          <w:numId w:val="23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na koszt Wykonawcy  dokonać „naprawy" wady projektu lub zlecić to osobie trzeciej.</w:t>
      </w:r>
    </w:p>
    <w:p w:rsidR="00690899" w:rsidRPr="006550C1" w:rsidRDefault="00690899" w:rsidP="00690899">
      <w:pPr>
        <w:pStyle w:val="Akapitzlist"/>
        <w:spacing w:line="360" w:lineRule="auto"/>
        <w:ind w:left="1135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Nie będzie traktowane jako naruszenie praw autorskich Wykonawcy wykorzystanie d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kumentacji projektowej, stanowiącej przedmiot niniejszej umowy</w:t>
      </w:r>
      <w:r w:rsidR="0073112A">
        <w:rPr>
          <w:w w:val="105"/>
          <w:sz w:val="23"/>
        </w:rPr>
        <w:t xml:space="preserve"> </w:t>
      </w:r>
      <w:r w:rsidRPr="006550C1">
        <w:rPr>
          <w:w w:val="105"/>
          <w:sz w:val="23"/>
        </w:rPr>
        <w:t>dodatkowo w następ</w:t>
      </w:r>
      <w:r w:rsidRPr="006550C1">
        <w:rPr>
          <w:w w:val="105"/>
          <w:sz w:val="23"/>
        </w:rPr>
        <w:t>u</w:t>
      </w:r>
      <w:r w:rsidRPr="006550C1">
        <w:rPr>
          <w:w w:val="105"/>
          <w:sz w:val="23"/>
        </w:rPr>
        <w:t>jący sposób:</w:t>
      </w:r>
    </w:p>
    <w:p w:rsidR="006550C1" w:rsidRPr="006550C1" w:rsidRDefault="006550C1" w:rsidP="00690899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jako element wniosków o dofinansowanie ze środków krajowych lub zagranicznych.</w:t>
      </w:r>
    </w:p>
    <w:p w:rsidR="006550C1" w:rsidRDefault="006550C1" w:rsidP="00690899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jako materiały przekazane protokołem zdawczo-odbiorczym Zamawiającemu po ro</w:t>
      </w:r>
      <w:r w:rsidRPr="006550C1">
        <w:rPr>
          <w:w w:val="105"/>
          <w:sz w:val="23"/>
        </w:rPr>
        <w:t>z</w:t>
      </w:r>
      <w:r w:rsidRPr="006550C1">
        <w:rPr>
          <w:w w:val="105"/>
          <w:sz w:val="23"/>
        </w:rPr>
        <w:t>wiązaniu umowy z Wykonawcą.</w:t>
      </w:r>
    </w:p>
    <w:p w:rsidR="0073112A" w:rsidRDefault="0073112A" w:rsidP="0073112A">
      <w:pPr>
        <w:pStyle w:val="Akapitzlist"/>
        <w:spacing w:line="360" w:lineRule="auto"/>
        <w:ind w:left="1135"/>
        <w:jc w:val="both"/>
        <w:rPr>
          <w:w w:val="105"/>
          <w:sz w:val="23"/>
        </w:rPr>
      </w:pPr>
    </w:p>
    <w:p w:rsidR="0073112A" w:rsidRPr="0073112A" w:rsidRDefault="0073112A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§ 13</w:t>
      </w:r>
    </w:p>
    <w:p w:rsidR="0073112A" w:rsidRPr="0073112A" w:rsidRDefault="0073112A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ROZSTRZYGANIE SPORÓW</w:t>
      </w: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W razie powstania sporu na tle wykonania przedmiotu niniejszej umowy Wykonawca jest zobowiązany przede wszystkim do wyczerpania drogi postępowania reklamacyjnego.</w:t>
      </w:r>
    </w:p>
    <w:p w:rsidR="00690899" w:rsidRPr="0073112A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Reklamację wykonuje się poprzez skierowanie konkretnego roszczenia do Zamawiając</w:t>
      </w:r>
      <w:r w:rsidRPr="0073112A">
        <w:rPr>
          <w:w w:val="105"/>
          <w:sz w:val="23"/>
        </w:rPr>
        <w:t>e</w:t>
      </w:r>
      <w:r w:rsidRPr="0073112A">
        <w:rPr>
          <w:w w:val="105"/>
          <w:sz w:val="23"/>
        </w:rPr>
        <w:t>go.</w:t>
      </w:r>
    </w:p>
    <w:p w:rsidR="00690899" w:rsidRPr="0073112A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Zamawiający ma obowiązek do pisemnego ustosunkowania się do zgłoszonego przez Wykonawcę projektu roszczenia w terminie 21 dni od daty zgłoszenia roszczenia.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Default="002C7810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</w:t>
      </w:r>
      <w:r w:rsidR="0073112A" w:rsidRPr="002C7810">
        <w:rPr>
          <w:w w:val="105"/>
          <w:sz w:val="23"/>
        </w:rPr>
        <w:t xml:space="preserve"> razie odmowy przez Zamawiającego uznania roszczenia Wykonawcy projektu,</w:t>
      </w:r>
      <w:r>
        <w:rPr>
          <w:w w:val="105"/>
          <w:sz w:val="23"/>
        </w:rPr>
        <w:t xml:space="preserve"> </w:t>
      </w:r>
      <w:r w:rsidR="0073112A" w:rsidRPr="002C7810">
        <w:rPr>
          <w:w w:val="105"/>
          <w:sz w:val="23"/>
        </w:rPr>
        <w:t>względnie udzielenia odpowiedzi na roszczenie, Wykonawca uprawniony jest do wyst</w:t>
      </w:r>
      <w:r w:rsidR="0073112A" w:rsidRPr="002C7810">
        <w:rPr>
          <w:w w:val="105"/>
          <w:sz w:val="23"/>
        </w:rPr>
        <w:t>ą</w:t>
      </w:r>
      <w:r w:rsidR="0073112A" w:rsidRPr="002C7810">
        <w:rPr>
          <w:w w:val="105"/>
          <w:sz w:val="23"/>
        </w:rPr>
        <w:t>pienia na drogę sądową.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Ewentualne spory rozstrzygane będą przez Sąd właściwy ze względu na siedzibę Zam</w:t>
      </w:r>
      <w:r w:rsidRPr="0073112A">
        <w:rPr>
          <w:w w:val="105"/>
          <w:sz w:val="23"/>
        </w:rPr>
        <w:t>a</w:t>
      </w:r>
      <w:r w:rsidRPr="0073112A">
        <w:rPr>
          <w:w w:val="105"/>
          <w:sz w:val="23"/>
        </w:rPr>
        <w:t>wiającego.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Pr="002C7810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 sprawach nieuregulowanych niniejszą umową mają zastosowanie postanowienia z</w:t>
      </w:r>
      <w:r w:rsidRPr="002C7810">
        <w:rPr>
          <w:w w:val="105"/>
          <w:sz w:val="23"/>
        </w:rPr>
        <w:t>a</w:t>
      </w:r>
      <w:r w:rsidR="002C7810" w:rsidRPr="002C7810">
        <w:rPr>
          <w:w w:val="105"/>
          <w:sz w:val="23"/>
        </w:rPr>
        <w:t xml:space="preserve">warte w </w:t>
      </w:r>
      <w:r w:rsidRPr="002C7810">
        <w:rPr>
          <w:w w:val="105"/>
          <w:sz w:val="23"/>
        </w:rPr>
        <w:t>Kodeksie Cywilnym,</w:t>
      </w:r>
      <w:r w:rsidR="002C7810" w:rsidRPr="002C7810">
        <w:rPr>
          <w:w w:val="105"/>
          <w:sz w:val="23"/>
        </w:rPr>
        <w:t xml:space="preserve"> Prawie budowlanym</w:t>
      </w:r>
      <w:r w:rsidR="002C7810">
        <w:rPr>
          <w:w w:val="105"/>
          <w:sz w:val="23"/>
        </w:rPr>
        <w:t xml:space="preserve"> </w:t>
      </w:r>
      <w:r w:rsidRPr="002C7810">
        <w:rPr>
          <w:w w:val="105"/>
          <w:sz w:val="23"/>
        </w:rPr>
        <w:t>oraz w innych szczegółowych aktach prawa.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690899" w:rsidRDefault="00690899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4A4290" w:rsidRDefault="004A4290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2C7810" w:rsidRPr="0073112A" w:rsidRDefault="002C7810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§ 13</w:t>
      </w:r>
    </w:p>
    <w:p w:rsidR="002C7810" w:rsidRPr="0073112A" w:rsidRDefault="00690899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POSTANOWIENIA</w:t>
      </w:r>
      <w:r w:rsidR="002C7810" w:rsidRPr="0073112A">
        <w:rPr>
          <w:b/>
          <w:sz w:val="24"/>
          <w:szCs w:val="22"/>
        </w:rPr>
        <w:t xml:space="preserve"> </w:t>
      </w:r>
      <w:r w:rsidR="002C7810">
        <w:rPr>
          <w:b/>
          <w:sz w:val="24"/>
          <w:szCs w:val="22"/>
        </w:rPr>
        <w:t>KOŃCOWE</w:t>
      </w:r>
    </w:p>
    <w:p w:rsidR="00D94C0D" w:rsidRDefault="002C7810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Wszelkie zmiany postanowień niniejszej umowy wymagają dla swej ważności dodatk</w:t>
      </w:r>
      <w:r w:rsidRPr="002C7810">
        <w:rPr>
          <w:w w:val="105"/>
          <w:sz w:val="23"/>
        </w:rPr>
        <w:t>o</w:t>
      </w:r>
      <w:r w:rsidRPr="002C7810">
        <w:rPr>
          <w:w w:val="105"/>
          <w:sz w:val="23"/>
        </w:rPr>
        <w:t>wej umowy</w:t>
      </w:r>
      <w:r>
        <w:rPr>
          <w:w w:val="105"/>
          <w:sz w:val="23"/>
        </w:rPr>
        <w:t>.</w:t>
      </w:r>
    </w:p>
    <w:p w:rsidR="00690899" w:rsidRPr="002C7810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2C7810" w:rsidRDefault="002C7810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Umowy sporządzono w trzech jednobrzmiących egzemplarzach dwie dla Zamawiającego i jeden dla Wykonawcy.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B90698" w:rsidRDefault="00C21429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 </w:t>
      </w:r>
      <w:r w:rsidR="00EC41BA">
        <w:rPr>
          <w:sz w:val="24"/>
          <w:szCs w:val="24"/>
        </w:rPr>
        <w:t>nie może odmówić usunięcia wad oraz szkód powstałych z jego winy bez względu na koszty, jakie będzie musiał ponieść.</w:t>
      </w:r>
    </w:p>
    <w:p w:rsidR="00690899" w:rsidRPr="00690899" w:rsidRDefault="00690899" w:rsidP="00690899">
      <w:pPr>
        <w:spacing w:line="360" w:lineRule="auto"/>
        <w:jc w:val="both"/>
        <w:rPr>
          <w:sz w:val="24"/>
          <w:szCs w:val="24"/>
        </w:rPr>
      </w:pPr>
    </w:p>
    <w:p w:rsidR="005314A9" w:rsidRPr="00C21429" w:rsidRDefault="00EC41BA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C21429">
        <w:rPr>
          <w:sz w:val="24"/>
          <w:szCs w:val="24"/>
        </w:rPr>
        <w:t xml:space="preserve">W przypadku gdy </w:t>
      </w:r>
      <w:r w:rsidR="00C21429" w:rsidRPr="00C21429">
        <w:rPr>
          <w:sz w:val="24"/>
          <w:szCs w:val="24"/>
        </w:rPr>
        <w:t xml:space="preserve">Wykonawca </w:t>
      </w:r>
      <w:r w:rsidRPr="00C21429">
        <w:rPr>
          <w:sz w:val="24"/>
          <w:szCs w:val="24"/>
        </w:rPr>
        <w:t xml:space="preserve">odmówi usunięcia wad, szkód powstałych z jego winy, </w:t>
      </w:r>
      <w:r w:rsidR="00C21429" w:rsidRPr="00C21429">
        <w:rPr>
          <w:sz w:val="24"/>
          <w:szCs w:val="24"/>
        </w:rPr>
        <w:t xml:space="preserve">Zamawiający </w:t>
      </w:r>
      <w:r w:rsidR="000351E6" w:rsidRPr="00C21429">
        <w:rPr>
          <w:sz w:val="24"/>
          <w:szCs w:val="24"/>
        </w:rPr>
        <w:t xml:space="preserve">ma prawo zlecić usunięcie tych wad osobie trzeciej na koszt i ryzyko  </w:t>
      </w:r>
      <w:r w:rsidR="00C21429">
        <w:rPr>
          <w:sz w:val="24"/>
          <w:szCs w:val="24"/>
        </w:rPr>
        <w:t>W</w:t>
      </w:r>
      <w:r w:rsidR="00C21429" w:rsidRPr="00C21429">
        <w:rPr>
          <w:sz w:val="24"/>
          <w:szCs w:val="24"/>
        </w:rPr>
        <w:t>y</w:t>
      </w:r>
      <w:r w:rsidR="00C21429" w:rsidRPr="00C21429">
        <w:rPr>
          <w:sz w:val="24"/>
          <w:szCs w:val="24"/>
        </w:rPr>
        <w:t>konawcy</w:t>
      </w:r>
      <w:r w:rsidR="000351E6" w:rsidRPr="00C21429">
        <w:rPr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7810" w:rsidRDefault="002C7810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7810" w:rsidRDefault="002C7810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3B" w:rsidRDefault="00771D3B" w:rsidP="00442890">
      <w:r>
        <w:separator/>
      </w:r>
    </w:p>
  </w:endnote>
  <w:endnote w:type="continuationSeparator" w:id="0">
    <w:p w:rsidR="00771D3B" w:rsidRDefault="00771D3B" w:rsidP="0044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3B" w:rsidRDefault="00771D3B" w:rsidP="00442890">
      <w:r>
        <w:separator/>
      </w:r>
    </w:p>
  </w:footnote>
  <w:footnote w:type="continuationSeparator" w:id="0">
    <w:p w:rsidR="00771D3B" w:rsidRDefault="00771D3B" w:rsidP="00442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BC5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5C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ECA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60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D17F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pacing w:val="0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B940A15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305A4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3B73976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97C18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1A73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1406935"/>
    <w:multiLevelType w:val="hybridMultilevel"/>
    <w:tmpl w:val="A8E4E41E"/>
    <w:lvl w:ilvl="0" w:tplc="AF084AF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E903167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27761B3"/>
    <w:multiLevelType w:val="hybridMultilevel"/>
    <w:tmpl w:val="B7085C4E"/>
    <w:lvl w:ilvl="0" w:tplc="AF084AF2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C2D00D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61507F72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>
    <w:nsid w:val="61A658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494365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69343F3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7B24D9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14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6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7E57EA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3E9766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7B12685"/>
    <w:multiLevelType w:val="hybridMultilevel"/>
    <w:tmpl w:val="89088C0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77ED133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78912F94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3"/>
  </w:num>
  <w:num w:numId="5">
    <w:abstractNumId w:val="24"/>
  </w:num>
  <w:num w:numId="6">
    <w:abstractNumId w:val="14"/>
  </w:num>
  <w:num w:numId="7">
    <w:abstractNumId w:val="25"/>
  </w:num>
  <w:num w:numId="8">
    <w:abstractNumId w:val="23"/>
  </w:num>
  <w:num w:numId="9">
    <w:abstractNumId w:val="10"/>
  </w:num>
  <w:num w:numId="10">
    <w:abstractNumId w:val="15"/>
  </w:num>
  <w:num w:numId="11">
    <w:abstractNumId w:val="26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22"/>
  </w:num>
  <w:num w:numId="19">
    <w:abstractNumId w:val="1"/>
  </w:num>
  <w:num w:numId="20">
    <w:abstractNumId w:val="21"/>
  </w:num>
  <w:num w:numId="21">
    <w:abstractNumId w:val="11"/>
  </w:num>
  <w:num w:numId="22">
    <w:abstractNumId w:val="9"/>
  </w:num>
  <w:num w:numId="23">
    <w:abstractNumId w:val="7"/>
  </w:num>
  <w:num w:numId="24">
    <w:abstractNumId w:val="16"/>
  </w:num>
  <w:num w:numId="25">
    <w:abstractNumId w:val="0"/>
  </w:num>
  <w:num w:numId="26">
    <w:abstractNumId w:val="27"/>
  </w:num>
  <w:num w:numId="27">
    <w:abstractNumId w:val="2"/>
  </w:num>
  <w:num w:numId="28">
    <w:abstractNumId w:val="20"/>
  </w:num>
  <w:num w:numId="29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84766"/>
    <w:rsid w:val="00001209"/>
    <w:rsid w:val="00001B31"/>
    <w:rsid w:val="0003106E"/>
    <w:rsid w:val="00031AAB"/>
    <w:rsid w:val="000351E6"/>
    <w:rsid w:val="000373AF"/>
    <w:rsid w:val="000405A7"/>
    <w:rsid w:val="00042488"/>
    <w:rsid w:val="00060DD8"/>
    <w:rsid w:val="000623DF"/>
    <w:rsid w:val="0006397E"/>
    <w:rsid w:val="00080A71"/>
    <w:rsid w:val="00091381"/>
    <w:rsid w:val="00091587"/>
    <w:rsid w:val="00094D67"/>
    <w:rsid w:val="000A659A"/>
    <w:rsid w:val="000C6FA9"/>
    <w:rsid w:val="000D41C8"/>
    <w:rsid w:val="000D7D9C"/>
    <w:rsid w:val="000E1380"/>
    <w:rsid w:val="000E2947"/>
    <w:rsid w:val="000E794F"/>
    <w:rsid w:val="000F4352"/>
    <w:rsid w:val="00110E16"/>
    <w:rsid w:val="00111455"/>
    <w:rsid w:val="00115344"/>
    <w:rsid w:val="0012080B"/>
    <w:rsid w:val="00120BED"/>
    <w:rsid w:val="00121641"/>
    <w:rsid w:val="001276BB"/>
    <w:rsid w:val="001314CB"/>
    <w:rsid w:val="0013521A"/>
    <w:rsid w:val="00151543"/>
    <w:rsid w:val="00161B19"/>
    <w:rsid w:val="00161ED2"/>
    <w:rsid w:val="001936C2"/>
    <w:rsid w:val="00193D45"/>
    <w:rsid w:val="001A1B55"/>
    <w:rsid w:val="001B053D"/>
    <w:rsid w:val="001C2662"/>
    <w:rsid w:val="001C5852"/>
    <w:rsid w:val="001D062E"/>
    <w:rsid w:val="001E0EBE"/>
    <w:rsid w:val="001E4E16"/>
    <w:rsid w:val="001E5321"/>
    <w:rsid w:val="001E77D7"/>
    <w:rsid w:val="00207526"/>
    <w:rsid w:val="002110AC"/>
    <w:rsid w:val="00225D08"/>
    <w:rsid w:val="00227CD5"/>
    <w:rsid w:val="00231242"/>
    <w:rsid w:val="002372DC"/>
    <w:rsid w:val="0024547C"/>
    <w:rsid w:val="00256F6C"/>
    <w:rsid w:val="00260219"/>
    <w:rsid w:val="00270D6C"/>
    <w:rsid w:val="002768D8"/>
    <w:rsid w:val="002B4491"/>
    <w:rsid w:val="002B6BF3"/>
    <w:rsid w:val="002C1D2D"/>
    <w:rsid w:val="002C7810"/>
    <w:rsid w:val="002E07C9"/>
    <w:rsid w:val="002E20EC"/>
    <w:rsid w:val="003027F6"/>
    <w:rsid w:val="003271DA"/>
    <w:rsid w:val="00342B0E"/>
    <w:rsid w:val="00345151"/>
    <w:rsid w:val="003566B4"/>
    <w:rsid w:val="003704A8"/>
    <w:rsid w:val="00386A62"/>
    <w:rsid w:val="003A7E00"/>
    <w:rsid w:val="003B2097"/>
    <w:rsid w:val="003D0B67"/>
    <w:rsid w:val="003D16BD"/>
    <w:rsid w:val="003E0A58"/>
    <w:rsid w:val="003E1B6F"/>
    <w:rsid w:val="003F0539"/>
    <w:rsid w:val="003F30ED"/>
    <w:rsid w:val="003F7B20"/>
    <w:rsid w:val="004104D7"/>
    <w:rsid w:val="0041150F"/>
    <w:rsid w:val="004238E1"/>
    <w:rsid w:val="00432A71"/>
    <w:rsid w:val="00442890"/>
    <w:rsid w:val="004449D7"/>
    <w:rsid w:val="004539B0"/>
    <w:rsid w:val="00453D1E"/>
    <w:rsid w:val="004842CD"/>
    <w:rsid w:val="004848DF"/>
    <w:rsid w:val="0049153F"/>
    <w:rsid w:val="00495311"/>
    <w:rsid w:val="004A3ACE"/>
    <w:rsid w:val="004A4290"/>
    <w:rsid w:val="004B08E0"/>
    <w:rsid w:val="004D0AF8"/>
    <w:rsid w:val="004E02DB"/>
    <w:rsid w:val="004E5AB5"/>
    <w:rsid w:val="00530EDF"/>
    <w:rsid w:val="005314A9"/>
    <w:rsid w:val="00534B15"/>
    <w:rsid w:val="0054451C"/>
    <w:rsid w:val="00552E75"/>
    <w:rsid w:val="00596CB6"/>
    <w:rsid w:val="005B789A"/>
    <w:rsid w:val="005C48C0"/>
    <w:rsid w:val="005C59E1"/>
    <w:rsid w:val="005E5C4C"/>
    <w:rsid w:val="005F0D44"/>
    <w:rsid w:val="005F70A5"/>
    <w:rsid w:val="0060420B"/>
    <w:rsid w:val="00606341"/>
    <w:rsid w:val="00633D4E"/>
    <w:rsid w:val="00640E9D"/>
    <w:rsid w:val="00641B67"/>
    <w:rsid w:val="006550C1"/>
    <w:rsid w:val="0067413E"/>
    <w:rsid w:val="0068208F"/>
    <w:rsid w:val="00685B15"/>
    <w:rsid w:val="00690899"/>
    <w:rsid w:val="00691575"/>
    <w:rsid w:val="006C1F0C"/>
    <w:rsid w:val="0070045E"/>
    <w:rsid w:val="00701F4F"/>
    <w:rsid w:val="00703C0B"/>
    <w:rsid w:val="0071355D"/>
    <w:rsid w:val="00713975"/>
    <w:rsid w:val="007270AB"/>
    <w:rsid w:val="0073112A"/>
    <w:rsid w:val="00732C87"/>
    <w:rsid w:val="0073412C"/>
    <w:rsid w:val="007349FA"/>
    <w:rsid w:val="007371F5"/>
    <w:rsid w:val="0075670E"/>
    <w:rsid w:val="00766D43"/>
    <w:rsid w:val="00771D3B"/>
    <w:rsid w:val="00774056"/>
    <w:rsid w:val="007805F6"/>
    <w:rsid w:val="0078653D"/>
    <w:rsid w:val="00790E81"/>
    <w:rsid w:val="0079377A"/>
    <w:rsid w:val="007A1A4D"/>
    <w:rsid w:val="007A493C"/>
    <w:rsid w:val="007A576C"/>
    <w:rsid w:val="007B1809"/>
    <w:rsid w:val="007B6B50"/>
    <w:rsid w:val="007C427C"/>
    <w:rsid w:val="007E7002"/>
    <w:rsid w:val="007F2574"/>
    <w:rsid w:val="007F29CF"/>
    <w:rsid w:val="00802E0B"/>
    <w:rsid w:val="008031E0"/>
    <w:rsid w:val="008056FE"/>
    <w:rsid w:val="00831507"/>
    <w:rsid w:val="00843614"/>
    <w:rsid w:val="00852BD8"/>
    <w:rsid w:val="00855CEF"/>
    <w:rsid w:val="00857652"/>
    <w:rsid w:val="00857F39"/>
    <w:rsid w:val="00875B76"/>
    <w:rsid w:val="00882DC1"/>
    <w:rsid w:val="00884766"/>
    <w:rsid w:val="00897671"/>
    <w:rsid w:val="008B70B3"/>
    <w:rsid w:val="008C7A8B"/>
    <w:rsid w:val="008D3544"/>
    <w:rsid w:val="008F448A"/>
    <w:rsid w:val="00910D72"/>
    <w:rsid w:val="00911BCC"/>
    <w:rsid w:val="009208A0"/>
    <w:rsid w:val="00922EFD"/>
    <w:rsid w:val="009251C9"/>
    <w:rsid w:val="0094067F"/>
    <w:rsid w:val="00946F8D"/>
    <w:rsid w:val="00954691"/>
    <w:rsid w:val="00970BB0"/>
    <w:rsid w:val="00973A14"/>
    <w:rsid w:val="00976C84"/>
    <w:rsid w:val="009818EA"/>
    <w:rsid w:val="009824A6"/>
    <w:rsid w:val="00982DA4"/>
    <w:rsid w:val="009A3BFE"/>
    <w:rsid w:val="009C0A1A"/>
    <w:rsid w:val="00A03CF8"/>
    <w:rsid w:val="00A04846"/>
    <w:rsid w:val="00A11491"/>
    <w:rsid w:val="00A21F30"/>
    <w:rsid w:val="00A23D65"/>
    <w:rsid w:val="00A24A8F"/>
    <w:rsid w:val="00A37257"/>
    <w:rsid w:val="00A470FA"/>
    <w:rsid w:val="00A51EF4"/>
    <w:rsid w:val="00A6098A"/>
    <w:rsid w:val="00A62D64"/>
    <w:rsid w:val="00A66FC7"/>
    <w:rsid w:val="00A71557"/>
    <w:rsid w:val="00A76439"/>
    <w:rsid w:val="00A938DD"/>
    <w:rsid w:val="00AA11E9"/>
    <w:rsid w:val="00AA5625"/>
    <w:rsid w:val="00AB2F49"/>
    <w:rsid w:val="00AB3CE5"/>
    <w:rsid w:val="00AC0216"/>
    <w:rsid w:val="00AC586B"/>
    <w:rsid w:val="00AD618E"/>
    <w:rsid w:val="00AF2942"/>
    <w:rsid w:val="00B1387B"/>
    <w:rsid w:val="00B14549"/>
    <w:rsid w:val="00B43269"/>
    <w:rsid w:val="00B45072"/>
    <w:rsid w:val="00B47722"/>
    <w:rsid w:val="00B65867"/>
    <w:rsid w:val="00B90698"/>
    <w:rsid w:val="00B97275"/>
    <w:rsid w:val="00BA61E5"/>
    <w:rsid w:val="00BD18EC"/>
    <w:rsid w:val="00BE720C"/>
    <w:rsid w:val="00BE7629"/>
    <w:rsid w:val="00BF2E6D"/>
    <w:rsid w:val="00C21429"/>
    <w:rsid w:val="00C31E4C"/>
    <w:rsid w:val="00C324A7"/>
    <w:rsid w:val="00C33672"/>
    <w:rsid w:val="00C355C4"/>
    <w:rsid w:val="00C44201"/>
    <w:rsid w:val="00CA218A"/>
    <w:rsid w:val="00CA39CD"/>
    <w:rsid w:val="00CA5A25"/>
    <w:rsid w:val="00CA6265"/>
    <w:rsid w:val="00CB6470"/>
    <w:rsid w:val="00CB7132"/>
    <w:rsid w:val="00CB7DE5"/>
    <w:rsid w:val="00CE124B"/>
    <w:rsid w:val="00CF3D74"/>
    <w:rsid w:val="00D06DD8"/>
    <w:rsid w:val="00D149D9"/>
    <w:rsid w:val="00D45B82"/>
    <w:rsid w:val="00D55786"/>
    <w:rsid w:val="00D558F1"/>
    <w:rsid w:val="00D55CF0"/>
    <w:rsid w:val="00D56488"/>
    <w:rsid w:val="00D56C4F"/>
    <w:rsid w:val="00D6455A"/>
    <w:rsid w:val="00D71532"/>
    <w:rsid w:val="00D72772"/>
    <w:rsid w:val="00D84DEC"/>
    <w:rsid w:val="00D853CF"/>
    <w:rsid w:val="00D9434F"/>
    <w:rsid w:val="00D94C0D"/>
    <w:rsid w:val="00D957CB"/>
    <w:rsid w:val="00D960FA"/>
    <w:rsid w:val="00DB0F1F"/>
    <w:rsid w:val="00DB637F"/>
    <w:rsid w:val="00DC5A42"/>
    <w:rsid w:val="00E13C4F"/>
    <w:rsid w:val="00E32405"/>
    <w:rsid w:val="00E41F89"/>
    <w:rsid w:val="00E546B1"/>
    <w:rsid w:val="00E55786"/>
    <w:rsid w:val="00E55C1C"/>
    <w:rsid w:val="00E570EB"/>
    <w:rsid w:val="00E60F42"/>
    <w:rsid w:val="00E706B9"/>
    <w:rsid w:val="00E71A3E"/>
    <w:rsid w:val="00E72B00"/>
    <w:rsid w:val="00E8174D"/>
    <w:rsid w:val="00E9720A"/>
    <w:rsid w:val="00EA1A67"/>
    <w:rsid w:val="00EC41BA"/>
    <w:rsid w:val="00ED0409"/>
    <w:rsid w:val="00EF6178"/>
    <w:rsid w:val="00EF65DE"/>
    <w:rsid w:val="00F04838"/>
    <w:rsid w:val="00F2059C"/>
    <w:rsid w:val="00F2441A"/>
    <w:rsid w:val="00F30368"/>
    <w:rsid w:val="00F354E3"/>
    <w:rsid w:val="00F515E2"/>
    <w:rsid w:val="00F52B4B"/>
    <w:rsid w:val="00F615BD"/>
    <w:rsid w:val="00F62509"/>
    <w:rsid w:val="00F85BD9"/>
    <w:rsid w:val="00F910A5"/>
    <w:rsid w:val="00F95252"/>
    <w:rsid w:val="00F96FCC"/>
    <w:rsid w:val="00FA5938"/>
    <w:rsid w:val="00FA6845"/>
    <w:rsid w:val="00FB4229"/>
    <w:rsid w:val="00FB47C4"/>
    <w:rsid w:val="00FD623A"/>
    <w:rsid w:val="00FF1FC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CA6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paragraph" w:customStyle="1" w:styleId="Default">
    <w:name w:val="Default"/>
    <w:rsid w:val="00D94C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A6265"/>
    <w:pPr>
      <w:adjustRightInd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265"/>
    <w:rPr>
      <w:sz w:val="23"/>
      <w:szCs w:val="23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CA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2">
    <w:name w:val="h2"/>
    <w:basedOn w:val="Domylnaczcionkaakapitu"/>
    <w:rsid w:val="00E546B1"/>
  </w:style>
  <w:style w:type="character" w:customStyle="1" w:styleId="h1">
    <w:name w:val="h1"/>
    <w:basedOn w:val="Domylnaczcionkaakapitu"/>
    <w:rsid w:val="00E546B1"/>
  </w:style>
  <w:style w:type="paragraph" w:customStyle="1" w:styleId="Heading2">
    <w:name w:val="Heading 2"/>
    <w:basedOn w:val="Normalny"/>
    <w:uiPriority w:val="1"/>
    <w:qFormat/>
    <w:rsid w:val="00D149D9"/>
    <w:pPr>
      <w:adjustRightInd/>
      <w:ind w:left="450"/>
      <w:jc w:val="both"/>
      <w:outlineLvl w:val="2"/>
    </w:pPr>
    <w:rPr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D149D9"/>
    <w:pPr>
      <w:adjustRightInd/>
      <w:ind w:left="277" w:right="414"/>
      <w:jc w:val="center"/>
      <w:outlineLvl w:val="3"/>
    </w:pPr>
    <w:rPr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FCA2-BE5B-4FA2-8C19-736ED598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26</cp:revision>
  <cp:lastPrinted>2017-08-22T07:28:00Z</cp:lastPrinted>
  <dcterms:created xsi:type="dcterms:W3CDTF">2016-07-12T10:32:00Z</dcterms:created>
  <dcterms:modified xsi:type="dcterms:W3CDTF">2017-11-10T10:54:00Z</dcterms:modified>
</cp:coreProperties>
</file>